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Na Vysočině vznikne vůbec první dálniční kaple dálnice D1. U Velkého Meziříčí ji postaví brněnské biskupství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Místo pro odpočinek, chvíli ticha, zastavení se nebo modlitbu. První dálniční kaple u dálnice D1 se přiblížila svému vzniku. Od poloviny dubna má platné stavební povolení. Vyrůst by měla u nedaleko Velkého Meziříčí (145. km, směr Brno). S pracemi se začne už letos v létě, její dokončení biskupství plánuje do konce roku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Poděkovat nebo poprosit za ochranu na cestách, pomodlit se, zastavit, nadechnout a načerpat sílu. Taková myšlenka stojí v základu projektu dálniční kaple, se kterým přišel před několika lety dnes emeritní brněnský biskup Vojtěch Cikrle.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„Na cestách v zahraničí mě často upoutaly dálniční kaple. Jsou to místa klidu s možností načerpat nové síly k další cestě do cíle i životem. V naší diecézi byla nejvhodnější lokalita právě tato, s krásným výhledem do krajiny i s pohledem na nedaleký kostel a zámek</w:t>
      </w:r>
      <w:r w:rsidDel="00000000" w:rsidR="00000000" w:rsidRPr="00000000">
        <w:rPr>
          <w:i w:val="1"/>
          <w:rtl w:val="0"/>
        </w:rPr>
        <w:t xml:space="preserve">,” </w:t>
      </w:r>
      <w:r w:rsidDel="00000000" w:rsidR="00000000" w:rsidRPr="00000000">
        <w:rPr>
          <w:rtl w:val="0"/>
        </w:rPr>
        <w:t xml:space="preserve">vzpomíná emeritní biskup. Jeho d</w:t>
      </w:r>
      <w:r w:rsidDel="00000000" w:rsidR="00000000" w:rsidRPr="00000000">
        <w:rPr>
          <w:rtl w:val="0"/>
        </w:rPr>
        <w:t xml:space="preserve">louholetý sen teď po řadě příprav konečně získá konkrétní podobu.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i w:val="1"/>
          <w:rtl w:val="0"/>
        </w:rPr>
        <w:t xml:space="preserve">“Kapli bychom chtěli zasvětit sv. Kryštofovi, který je patronem všech motoristů, a zároveň sv. Zdislavě, patronce rodin, která se narodila v Křižanově, kousek od místa, kde má stavba vyrůst. Chtěli bychom, aby kapli využívali jak věřící, tak i lidé, kteří se třeba modlit ani neumí - tak, aby to bylo místo opravdu pro všechny. Místo povzbuzení, klidu a nějaké hlubší symboliky. Kromě řidičů je sv. Kryštof patronem i těch, kteří v životě hledají směr a smysl - i na ty chceme v kapli pravidelně pamatovat,” </w:t>
      </w:r>
      <w:r w:rsidDel="00000000" w:rsidR="00000000" w:rsidRPr="00000000">
        <w:rPr>
          <w:rtl w:val="0"/>
        </w:rPr>
        <w:t xml:space="preserve">vysvětluje současný brněnský biskup Pavel Konzbul.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Řidiči si z kaple budou moct odnést samolepku anděla strážného jako symbol ochrany, která je stále doprovází. Zároveň budou moci v kapli vložit do speciální schránky prosby či poděkování napsané na papírové lístečky. Za všechny sepsané úmysly bude v kapli pravidelně sloužena mše svatá.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Kaple by měla být dobře viditelná jak z dálničního tahu, tak z centra Velkého Meziříčí. Směrem k D1 bude mít plnou stěnu, která zajistí hlukové odclonění vnitřního prostoru, směrem k městu se naopak stavba otevře velkou prosklenou bezrámovou plochou. Autorem architektonického návrhu je Ing. arch. Zdeněk Bureš, umělecká výzdoba interiéru byla svěřena Karlu Rechlíkovi.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 pracemi by se mělo podle plánů začít na přelomu června a července letošního roku, dokončení stavby je v plánu na závěr roku 2026. Kromě samotné kaple by se odpočívadlo u dálnice D1 mělo rozrůst i o širší zázemí - více parkovacích míst a kavárnu s občerstvením. </w:t>
      </w:r>
      <w:r w:rsidDel="00000000" w:rsidR="00000000" w:rsidRPr="00000000">
        <w:rPr>
          <w:i w:val="1"/>
          <w:rtl w:val="0"/>
        </w:rPr>
        <w:t xml:space="preserve">“Další rozšíření prostoru kolem kaple je v režii Ředitelství silnic a dálnic, se kterým budeme naši stavbu koordinovat, přesný časový harmonogram jednotlivých etap v tuto chvíli ladíme,” </w:t>
      </w:r>
      <w:r w:rsidDel="00000000" w:rsidR="00000000" w:rsidRPr="00000000">
        <w:rPr>
          <w:rtl w:val="0"/>
        </w:rPr>
        <w:t xml:space="preserve">doplňuje Aleš Taufar, vedoucí stavebního oddělení brněnského biskupství.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