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DE354" w14:textId="77777777" w:rsidR="00BF7025" w:rsidRPr="00C0475B" w:rsidRDefault="00BF7025" w:rsidP="00BF7025">
      <w:pPr>
        <w:jc w:val="center"/>
        <w:rPr>
          <w:b/>
          <w:bCs/>
          <w:sz w:val="40"/>
          <w:szCs w:val="40"/>
        </w:rPr>
      </w:pPr>
    </w:p>
    <w:p w14:paraId="42B7046D" w14:textId="77777777" w:rsidR="007317AD" w:rsidRDefault="007317AD" w:rsidP="00BF7025">
      <w:pPr>
        <w:jc w:val="center"/>
        <w:rPr>
          <w:sz w:val="40"/>
          <w:szCs w:val="40"/>
        </w:rPr>
      </w:pPr>
    </w:p>
    <w:p w14:paraId="0231ADA2" w14:textId="77777777" w:rsidR="002E7796" w:rsidRPr="00712D07" w:rsidRDefault="002E7796" w:rsidP="00BF7025">
      <w:pPr>
        <w:jc w:val="center"/>
        <w:rPr>
          <w:sz w:val="44"/>
          <w:szCs w:val="44"/>
        </w:rPr>
      </w:pPr>
      <w:r w:rsidRPr="00712D07">
        <w:rPr>
          <w:sz w:val="44"/>
          <w:szCs w:val="44"/>
        </w:rPr>
        <w:t xml:space="preserve">Strategie rozvoje KHK </w:t>
      </w:r>
      <w:r w:rsidR="00C0475B" w:rsidRPr="00712D07">
        <w:rPr>
          <w:sz w:val="44"/>
          <w:szCs w:val="44"/>
        </w:rPr>
        <w:t xml:space="preserve">2021–2027 </w:t>
      </w:r>
    </w:p>
    <w:p w14:paraId="46DEBFC5" w14:textId="7927C4FD" w:rsidR="00C0475B" w:rsidRPr="00712D07" w:rsidRDefault="00C0475B" w:rsidP="00C0475B">
      <w:pPr>
        <w:jc w:val="center"/>
        <w:rPr>
          <w:b/>
          <w:bCs/>
          <w:sz w:val="44"/>
          <w:szCs w:val="44"/>
        </w:rPr>
      </w:pPr>
      <w:r w:rsidRPr="00712D07">
        <w:rPr>
          <w:b/>
          <w:bCs/>
          <w:sz w:val="44"/>
          <w:szCs w:val="44"/>
        </w:rPr>
        <w:t xml:space="preserve">Akční plán </w:t>
      </w:r>
      <w:r w:rsidR="009035F9">
        <w:rPr>
          <w:b/>
          <w:bCs/>
          <w:sz w:val="44"/>
          <w:szCs w:val="44"/>
        </w:rPr>
        <w:t>2025–</w:t>
      </w:r>
      <w:r w:rsidRPr="00712D07">
        <w:rPr>
          <w:b/>
          <w:bCs/>
          <w:sz w:val="44"/>
          <w:szCs w:val="44"/>
        </w:rPr>
        <w:t>202</w:t>
      </w:r>
      <w:r w:rsidR="00AF4F35">
        <w:rPr>
          <w:b/>
          <w:bCs/>
          <w:sz w:val="44"/>
          <w:szCs w:val="44"/>
        </w:rPr>
        <w:t>7</w:t>
      </w:r>
    </w:p>
    <w:p w14:paraId="6A6FD0F1" w14:textId="77777777" w:rsidR="00245785" w:rsidRDefault="00245785" w:rsidP="00BF7025">
      <w:pPr>
        <w:jc w:val="center"/>
        <w:rPr>
          <w:sz w:val="44"/>
          <w:szCs w:val="44"/>
        </w:rPr>
      </w:pPr>
    </w:p>
    <w:p w14:paraId="5EAF9F5E" w14:textId="77777777" w:rsidR="00B266E3" w:rsidRPr="00712D07" w:rsidRDefault="00B266E3" w:rsidP="00BF7025">
      <w:pPr>
        <w:jc w:val="center"/>
        <w:rPr>
          <w:sz w:val="44"/>
          <w:szCs w:val="44"/>
        </w:rPr>
      </w:pPr>
    </w:p>
    <w:p w14:paraId="1281AF9E" w14:textId="77777777" w:rsidR="002E7796" w:rsidRPr="00712D07" w:rsidRDefault="002E7796" w:rsidP="00BF7025">
      <w:pPr>
        <w:jc w:val="center"/>
        <w:rPr>
          <w:sz w:val="44"/>
          <w:szCs w:val="44"/>
          <w:u w:val="single"/>
        </w:rPr>
      </w:pPr>
      <w:r w:rsidRPr="00712D07">
        <w:rPr>
          <w:sz w:val="44"/>
          <w:szCs w:val="44"/>
          <w:u w:val="single"/>
        </w:rPr>
        <w:t>Příloha 5</w:t>
      </w:r>
    </w:p>
    <w:p w14:paraId="143B0B68" w14:textId="77777777" w:rsidR="00BF7025" w:rsidRPr="00712D07" w:rsidRDefault="00BF7025" w:rsidP="00BF7025">
      <w:pPr>
        <w:jc w:val="center"/>
        <w:rPr>
          <w:sz w:val="44"/>
          <w:szCs w:val="44"/>
          <w:u w:val="single"/>
        </w:rPr>
      </w:pPr>
    </w:p>
    <w:p w14:paraId="38314170" w14:textId="77777777" w:rsidR="00BF7025" w:rsidRPr="00712D07" w:rsidRDefault="00F500F8" w:rsidP="00BF7025">
      <w:pPr>
        <w:jc w:val="center"/>
        <w:rPr>
          <w:b/>
          <w:bCs/>
          <w:sz w:val="44"/>
          <w:szCs w:val="44"/>
        </w:rPr>
      </w:pPr>
      <w:r w:rsidRPr="00712D07">
        <w:rPr>
          <w:b/>
          <w:bCs/>
          <w:sz w:val="44"/>
          <w:szCs w:val="44"/>
        </w:rPr>
        <w:t>Typy ú</w:t>
      </w:r>
      <w:r w:rsidR="00BF7025" w:rsidRPr="00712D07">
        <w:rPr>
          <w:b/>
          <w:bCs/>
          <w:sz w:val="44"/>
          <w:szCs w:val="44"/>
        </w:rPr>
        <w:t xml:space="preserve">zemní dimenze </w:t>
      </w:r>
      <w:r w:rsidRPr="00712D07">
        <w:rPr>
          <w:b/>
          <w:bCs/>
          <w:sz w:val="44"/>
          <w:szCs w:val="44"/>
        </w:rPr>
        <w:t xml:space="preserve">v </w:t>
      </w:r>
      <w:r w:rsidR="00BF7025" w:rsidRPr="00712D07">
        <w:rPr>
          <w:b/>
          <w:bCs/>
          <w:sz w:val="44"/>
          <w:szCs w:val="44"/>
        </w:rPr>
        <w:t>Královéhradecké</w:t>
      </w:r>
      <w:r w:rsidRPr="00712D07">
        <w:rPr>
          <w:b/>
          <w:bCs/>
          <w:sz w:val="44"/>
          <w:szCs w:val="44"/>
        </w:rPr>
        <w:t>m</w:t>
      </w:r>
      <w:r w:rsidR="00BF7025" w:rsidRPr="00712D07">
        <w:rPr>
          <w:b/>
          <w:bCs/>
          <w:sz w:val="44"/>
          <w:szCs w:val="44"/>
        </w:rPr>
        <w:t xml:space="preserve"> kraj</w:t>
      </w:r>
      <w:r w:rsidRPr="00712D07">
        <w:rPr>
          <w:b/>
          <w:bCs/>
          <w:sz w:val="44"/>
          <w:szCs w:val="44"/>
        </w:rPr>
        <w:t>i</w:t>
      </w:r>
    </w:p>
    <w:p w14:paraId="54A8496B" w14:textId="3627A740" w:rsidR="00BF7025" w:rsidRPr="008C6684" w:rsidRDefault="008C6684" w:rsidP="00BF7025">
      <w:pPr>
        <w:jc w:val="center"/>
        <w:rPr>
          <w:i/>
          <w:iCs/>
          <w:sz w:val="34"/>
          <w:szCs w:val="34"/>
        </w:rPr>
      </w:pPr>
      <w:r w:rsidRPr="008C6684">
        <w:rPr>
          <w:i/>
          <w:iCs/>
          <w:sz w:val="34"/>
          <w:szCs w:val="34"/>
        </w:rPr>
        <w:t>(</w:t>
      </w:r>
      <w:r w:rsidR="00D62861">
        <w:rPr>
          <w:i/>
          <w:iCs/>
          <w:sz w:val="34"/>
          <w:szCs w:val="34"/>
        </w:rPr>
        <w:t>červen</w:t>
      </w:r>
      <w:r w:rsidR="00B934F1">
        <w:rPr>
          <w:i/>
          <w:iCs/>
          <w:sz w:val="34"/>
          <w:szCs w:val="34"/>
        </w:rPr>
        <w:t xml:space="preserve"> 2026</w:t>
      </w:r>
      <w:r w:rsidRPr="008C6684">
        <w:rPr>
          <w:i/>
          <w:iCs/>
          <w:sz w:val="34"/>
          <w:szCs w:val="34"/>
        </w:rPr>
        <w:t>)</w:t>
      </w:r>
    </w:p>
    <w:p w14:paraId="57155EA5" w14:textId="77777777" w:rsidR="00BF7025" w:rsidRPr="00BF7025" w:rsidRDefault="00BF7025" w:rsidP="00BF7025">
      <w:pPr>
        <w:jc w:val="center"/>
        <w:rPr>
          <w:sz w:val="40"/>
          <w:szCs w:val="40"/>
          <w:u w:val="single"/>
        </w:rPr>
      </w:pPr>
    </w:p>
    <w:p w14:paraId="69DCB26F" w14:textId="77777777" w:rsidR="002E7796" w:rsidRDefault="002E7796"/>
    <w:p w14:paraId="52B64C00" w14:textId="77777777" w:rsidR="00BF7025" w:rsidRDefault="00BF7025"/>
    <w:sdt>
      <w:sdtPr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eastAsia="en-US"/>
        </w:rPr>
        <w:id w:val="380218176"/>
        <w:docPartObj>
          <w:docPartGallery w:val="Table of Contents"/>
          <w:docPartUnique/>
        </w:docPartObj>
      </w:sdtPr>
      <w:sdtEndPr>
        <w:rPr>
          <w:sz w:val="30"/>
          <w:szCs w:val="30"/>
        </w:rPr>
      </w:sdtEndPr>
      <w:sdtContent>
        <w:p w14:paraId="368E899F" w14:textId="77777777" w:rsidR="00292277" w:rsidRPr="00292277" w:rsidRDefault="00292277">
          <w:pPr>
            <w:pStyle w:val="Nadpisobsahu"/>
            <w:rPr>
              <w:b/>
              <w:bCs/>
              <w:sz w:val="36"/>
              <w:szCs w:val="36"/>
            </w:rPr>
          </w:pPr>
          <w:r w:rsidRPr="00292277">
            <w:rPr>
              <w:b/>
              <w:bCs/>
              <w:sz w:val="36"/>
              <w:szCs w:val="36"/>
            </w:rPr>
            <w:t>Obsah</w:t>
          </w:r>
        </w:p>
        <w:p w14:paraId="154268A3" w14:textId="77777777" w:rsidR="00292277" w:rsidRPr="0073118E" w:rsidRDefault="00292277" w:rsidP="00292277">
          <w:pPr>
            <w:rPr>
              <w:sz w:val="24"/>
              <w:szCs w:val="24"/>
              <w:lang w:eastAsia="cs-CZ"/>
            </w:rPr>
          </w:pPr>
        </w:p>
        <w:p w14:paraId="23BF431C" w14:textId="5C8DAD2A" w:rsidR="0073118E" w:rsidRPr="0073118E" w:rsidRDefault="00292277">
          <w:pPr>
            <w:pStyle w:val="Obsah1"/>
            <w:tabs>
              <w:tab w:val="right" w:leader="dot" w:pos="13994"/>
            </w:tabs>
            <w:rPr>
              <w:rStyle w:val="Hypertextovodkaz"/>
              <w:noProof/>
              <w:sz w:val="24"/>
              <w:szCs w:val="24"/>
            </w:rPr>
          </w:pPr>
          <w:r w:rsidRPr="0073118E">
            <w:rPr>
              <w:sz w:val="24"/>
              <w:szCs w:val="24"/>
            </w:rPr>
            <w:fldChar w:fldCharType="begin"/>
          </w:r>
          <w:r w:rsidRPr="0073118E">
            <w:rPr>
              <w:sz w:val="24"/>
              <w:szCs w:val="24"/>
            </w:rPr>
            <w:instrText xml:space="preserve"> TOC \o "1-3" \h \z \u </w:instrText>
          </w:r>
          <w:r w:rsidRPr="0073118E">
            <w:rPr>
              <w:sz w:val="24"/>
              <w:szCs w:val="24"/>
            </w:rPr>
            <w:fldChar w:fldCharType="separate"/>
          </w:r>
          <w:hyperlink w:anchor="_Toc212794052" w:history="1">
            <w:r w:rsidR="0073118E" w:rsidRPr="0073118E">
              <w:rPr>
                <w:rStyle w:val="Hypertextovodkaz"/>
                <w:noProof/>
                <w:sz w:val="24"/>
                <w:szCs w:val="24"/>
              </w:rPr>
              <w:t>Hradecko-pardubická aglomerace – území v rámci Královéhradeckého kraje (dle metodiky MMR ČR, 03/2020)</w:t>
            </w:r>
            <w:r w:rsidR="0073118E" w:rsidRPr="0073118E">
              <w:rPr>
                <w:noProof/>
                <w:webHidden/>
                <w:sz w:val="24"/>
                <w:szCs w:val="24"/>
              </w:rPr>
              <w:tab/>
            </w:r>
            <w:r w:rsidR="0073118E" w:rsidRPr="0073118E">
              <w:rPr>
                <w:noProof/>
                <w:webHidden/>
                <w:sz w:val="24"/>
                <w:szCs w:val="24"/>
              </w:rPr>
              <w:fldChar w:fldCharType="begin"/>
            </w:r>
            <w:r w:rsidR="0073118E" w:rsidRPr="0073118E">
              <w:rPr>
                <w:noProof/>
                <w:webHidden/>
                <w:sz w:val="24"/>
                <w:szCs w:val="24"/>
              </w:rPr>
              <w:instrText xml:space="preserve"> PAGEREF _Toc212794052 \h </w:instrText>
            </w:r>
            <w:r w:rsidR="0073118E" w:rsidRPr="0073118E">
              <w:rPr>
                <w:noProof/>
                <w:webHidden/>
                <w:sz w:val="24"/>
                <w:szCs w:val="24"/>
              </w:rPr>
            </w:r>
            <w:r w:rsidR="0073118E" w:rsidRPr="0073118E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3118E" w:rsidRPr="0073118E">
              <w:rPr>
                <w:noProof/>
                <w:webHidden/>
                <w:sz w:val="24"/>
                <w:szCs w:val="24"/>
              </w:rPr>
              <w:t>3</w:t>
            </w:r>
            <w:r w:rsidR="0073118E" w:rsidRPr="0073118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D7E6C8" w14:textId="77777777" w:rsidR="0073118E" w:rsidRPr="0073118E" w:rsidRDefault="0073118E" w:rsidP="0073118E">
          <w:pPr>
            <w:rPr>
              <w:sz w:val="24"/>
              <w:szCs w:val="24"/>
            </w:rPr>
          </w:pPr>
        </w:p>
        <w:p w14:paraId="7B7E4DF4" w14:textId="5EC08A69" w:rsidR="0073118E" w:rsidRPr="0073118E" w:rsidRDefault="0073118E">
          <w:pPr>
            <w:pStyle w:val="Obsah1"/>
            <w:tabs>
              <w:tab w:val="right" w:leader="dot" w:pos="13994"/>
            </w:tabs>
            <w:rPr>
              <w:rStyle w:val="Hypertextovodkaz"/>
              <w:noProof/>
              <w:sz w:val="24"/>
              <w:szCs w:val="24"/>
            </w:rPr>
          </w:pPr>
          <w:hyperlink w:anchor="_Toc212794053" w:history="1">
            <w:r w:rsidRPr="0073118E">
              <w:rPr>
                <w:rStyle w:val="Hypertextovodkaz"/>
                <w:noProof/>
                <w:sz w:val="24"/>
                <w:szCs w:val="24"/>
              </w:rPr>
              <w:t>Místní akční skupiny v Královéhradeckém kraji – vymezení územní působnosti dle metody</w:t>
            </w:r>
            <w:r w:rsidRPr="0073118E">
              <w:rPr>
                <w:rStyle w:val="Hypertextovodkaz"/>
                <w:noProof/>
                <w:sz w:val="24"/>
                <w:szCs w:val="24"/>
              </w:rPr>
              <w:t xml:space="preserve"> </w:t>
            </w:r>
            <w:r w:rsidRPr="0073118E">
              <w:rPr>
                <w:rStyle w:val="Hypertextovodkaz"/>
                <w:noProof/>
                <w:sz w:val="24"/>
                <w:szCs w:val="24"/>
              </w:rPr>
              <w:t>Leader (0</w:t>
            </w:r>
            <w:r w:rsidR="003B3F0C">
              <w:rPr>
                <w:rStyle w:val="Hypertextovodkaz"/>
                <w:noProof/>
                <w:sz w:val="24"/>
                <w:szCs w:val="24"/>
              </w:rPr>
              <w:t>5</w:t>
            </w:r>
            <w:r w:rsidRPr="0073118E">
              <w:rPr>
                <w:rStyle w:val="Hypertextovodkaz"/>
                <w:noProof/>
                <w:sz w:val="24"/>
                <w:szCs w:val="24"/>
              </w:rPr>
              <w:t>/202</w:t>
            </w:r>
            <w:r w:rsidR="003B3F0C">
              <w:rPr>
                <w:rStyle w:val="Hypertextovodkaz"/>
                <w:noProof/>
                <w:sz w:val="24"/>
                <w:szCs w:val="24"/>
              </w:rPr>
              <w:t>6</w:t>
            </w:r>
            <w:r w:rsidRPr="0073118E">
              <w:rPr>
                <w:rStyle w:val="Hypertextovodkaz"/>
                <w:noProof/>
                <w:sz w:val="24"/>
                <w:szCs w:val="24"/>
              </w:rPr>
              <w:t>)</w:t>
            </w:r>
            <w:r w:rsidRPr="0073118E">
              <w:rPr>
                <w:noProof/>
                <w:webHidden/>
                <w:sz w:val="24"/>
                <w:szCs w:val="24"/>
              </w:rPr>
              <w:tab/>
            </w:r>
            <w:r w:rsidRPr="0073118E">
              <w:rPr>
                <w:noProof/>
                <w:webHidden/>
                <w:sz w:val="24"/>
                <w:szCs w:val="24"/>
              </w:rPr>
              <w:fldChar w:fldCharType="begin"/>
            </w:r>
            <w:r w:rsidRPr="0073118E">
              <w:rPr>
                <w:noProof/>
                <w:webHidden/>
                <w:sz w:val="24"/>
                <w:szCs w:val="24"/>
              </w:rPr>
              <w:instrText xml:space="preserve"> PAGEREF _Toc212794053 \h </w:instrText>
            </w:r>
            <w:r w:rsidRPr="0073118E">
              <w:rPr>
                <w:noProof/>
                <w:webHidden/>
                <w:sz w:val="24"/>
                <w:szCs w:val="24"/>
              </w:rPr>
            </w:r>
            <w:r w:rsidRPr="0073118E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3118E">
              <w:rPr>
                <w:noProof/>
                <w:webHidden/>
                <w:sz w:val="24"/>
                <w:szCs w:val="24"/>
              </w:rPr>
              <w:t>5</w:t>
            </w:r>
            <w:r w:rsidRPr="0073118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469DB5" w14:textId="77777777" w:rsidR="0073118E" w:rsidRPr="0073118E" w:rsidRDefault="0073118E" w:rsidP="0073118E">
          <w:pPr>
            <w:rPr>
              <w:sz w:val="24"/>
              <w:szCs w:val="24"/>
            </w:rPr>
          </w:pPr>
        </w:p>
        <w:p w14:paraId="3781801A" w14:textId="12A5761C" w:rsidR="0073118E" w:rsidRPr="0073118E" w:rsidRDefault="0073118E">
          <w:pPr>
            <w:pStyle w:val="Obsah1"/>
            <w:tabs>
              <w:tab w:val="right" w:leader="dot" w:pos="13994"/>
            </w:tabs>
            <w:rPr>
              <w:rStyle w:val="Hypertextovodkaz"/>
              <w:noProof/>
              <w:sz w:val="24"/>
              <w:szCs w:val="24"/>
            </w:rPr>
          </w:pPr>
          <w:hyperlink w:anchor="_Toc212794054" w:history="1">
            <w:r w:rsidRPr="0073118E">
              <w:rPr>
                <w:rStyle w:val="Hypertextovodkaz"/>
                <w:noProof/>
                <w:sz w:val="24"/>
                <w:szCs w:val="24"/>
              </w:rPr>
              <w:t>Kategorizace center osídlení v Královéhradeckém kraji (dle metodiky MMR ČR ve spolupráci s KHK, 11/2023)</w:t>
            </w:r>
            <w:r w:rsidRPr="0073118E">
              <w:rPr>
                <w:noProof/>
                <w:webHidden/>
                <w:sz w:val="24"/>
                <w:szCs w:val="24"/>
              </w:rPr>
              <w:tab/>
            </w:r>
            <w:r w:rsidRPr="0073118E">
              <w:rPr>
                <w:noProof/>
                <w:webHidden/>
                <w:sz w:val="24"/>
                <w:szCs w:val="24"/>
              </w:rPr>
              <w:fldChar w:fldCharType="begin"/>
            </w:r>
            <w:r w:rsidRPr="0073118E">
              <w:rPr>
                <w:noProof/>
                <w:webHidden/>
                <w:sz w:val="24"/>
                <w:szCs w:val="24"/>
              </w:rPr>
              <w:instrText xml:space="preserve"> PAGEREF _Toc212794054 \h </w:instrText>
            </w:r>
            <w:r w:rsidRPr="0073118E">
              <w:rPr>
                <w:noProof/>
                <w:webHidden/>
                <w:sz w:val="24"/>
                <w:szCs w:val="24"/>
              </w:rPr>
            </w:r>
            <w:r w:rsidRPr="0073118E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3118E">
              <w:rPr>
                <w:noProof/>
                <w:webHidden/>
                <w:sz w:val="24"/>
                <w:szCs w:val="24"/>
              </w:rPr>
              <w:t>6</w:t>
            </w:r>
            <w:r w:rsidRPr="0073118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E253ED" w14:textId="77777777" w:rsidR="0073118E" w:rsidRPr="0073118E" w:rsidRDefault="0073118E" w:rsidP="0073118E">
          <w:pPr>
            <w:rPr>
              <w:sz w:val="24"/>
              <w:szCs w:val="24"/>
            </w:rPr>
          </w:pPr>
        </w:p>
        <w:p w14:paraId="7E1C4606" w14:textId="6FAB1EEF" w:rsidR="0073118E" w:rsidRPr="0073118E" w:rsidRDefault="0073118E">
          <w:pPr>
            <w:pStyle w:val="Obsah1"/>
            <w:tabs>
              <w:tab w:val="right" w:leader="dot" w:pos="13994"/>
            </w:tabs>
            <w:rPr>
              <w:rStyle w:val="Hypertextovodkaz"/>
              <w:noProof/>
              <w:sz w:val="24"/>
              <w:szCs w:val="24"/>
            </w:rPr>
          </w:pPr>
          <w:hyperlink w:anchor="_Toc212794055" w:history="1">
            <w:r w:rsidRPr="0073118E">
              <w:rPr>
                <w:rStyle w:val="Hypertextovodkaz"/>
                <w:noProof/>
                <w:sz w:val="24"/>
                <w:szCs w:val="24"/>
              </w:rPr>
              <w:t xml:space="preserve">Hospodářsky a sociálně ohrožená území v Královéhradeckém kraji do úrovně SO ORP (dle </w:t>
            </w:r>
            <w:r>
              <w:rPr>
                <w:rStyle w:val="Hypertextovodkaz"/>
                <w:noProof/>
                <w:sz w:val="24"/>
                <w:szCs w:val="24"/>
              </w:rPr>
              <w:t xml:space="preserve">metodiky </w:t>
            </w:r>
            <w:r w:rsidRPr="0073118E">
              <w:rPr>
                <w:rStyle w:val="Hypertextovodkaz"/>
                <w:noProof/>
                <w:sz w:val="24"/>
                <w:szCs w:val="24"/>
              </w:rPr>
              <w:t>MMR ČR, 11/2024)</w:t>
            </w:r>
            <w:r w:rsidRPr="0073118E">
              <w:rPr>
                <w:noProof/>
                <w:webHidden/>
                <w:sz w:val="24"/>
                <w:szCs w:val="24"/>
              </w:rPr>
              <w:tab/>
            </w:r>
            <w:r w:rsidRPr="0073118E">
              <w:rPr>
                <w:noProof/>
                <w:webHidden/>
                <w:sz w:val="24"/>
                <w:szCs w:val="24"/>
              </w:rPr>
              <w:fldChar w:fldCharType="begin"/>
            </w:r>
            <w:r w:rsidRPr="0073118E">
              <w:rPr>
                <w:noProof/>
                <w:webHidden/>
                <w:sz w:val="24"/>
                <w:szCs w:val="24"/>
              </w:rPr>
              <w:instrText xml:space="preserve"> PAGEREF _Toc212794055 \h </w:instrText>
            </w:r>
            <w:r w:rsidRPr="0073118E">
              <w:rPr>
                <w:noProof/>
                <w:webHidden/>
                <w:sz w:val="24"/>
                <w:szCs w:val="24"/>
              </w:rPr>
            </w:r>
            <w:r w:rsidRPr="0073118E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3118E">
              <w:rPr>
                <w:noProof/>
                <w:webHidden/>
                <w:sz w:val="24"/>
                <w:szCs w:val="24"/>
              </w:rPr>
              <w:t>8</w:t>
            </w:r>
            <w:r w:rsidRPr="0073118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B046B0" w14:textId="77777777" w:rsidR="0073118E" w:rsidRPr="0073118E" w:rsidRDefault="0073118E" w:rsidP="0073118E">
          <w:pPr>
            <w:rPr>
              <w:sz w:val="24"/>
              <w:szCs w:val="24"/>
            </w:rPr>
          </w:pPr>
        </w:p>
        <w:p w14:paraId="1DB7598E" w14:textId="36AC6D70" w:rsidR="0073118E" w:rsidRPr="0073118E" w:rsidRDefault="0073118E">
          <w:pPr>
            <w:pStyle w:val="Obsah1"/>
            <w:tabs>
              <w:tab w:val="right" w:leader="dot" w:pos="13994"/>
            </w:tabs>
            <w:rPr>
              <w:rStyle w:val="Hypertextovodkaz"/>
              <w:noProof/>
              <w:sz w:val="24"/>
              <w:szCs w:val="24"/>
            </w:rPr>
          </w:pPr>
          <w:hyperlink w:anchor="_Toc212794056" w:history="1">
            <w:r w:rsidRPr="0073118E">
              <w:rPr>
                <w:rStyle w:val="Hypertextovodkaz"/>
                <w:noProof/>
                <w:sz w:val="24"/>
                <w:szCs w:val="24"/>
              </w:rPr>
              <w:t>Hospodářsko-sociálně ohrožená území Královéhradeckého kraje – do úrovně obcí (dle metodiky KHK, 09/2025)</w:t>
            </w:r>
            <w:r w:rsidRPr="0073118E">
              <w:rPr>
                <w:noProof/>
                <w:webHidden/>
                <w:sz w:val="24"/>
                <w:szCs w:val="24"/>
              </w:rPr>
              <w:tab/>
            </w:r>
            <w:r w:rsidRPr="0073118E">
              <w:rPr>
                <w:noProof/>
                <w:webHidden/>
                <w:sz w:val="24"/>
                <w:szCs w:val="24"/>
              </w:rPr>
              <w:fldChar w:fldCharType="begin"/>
            </w:r>
            <w:r w:rsidRPr="0073118E">
              <w:rPr>
                <w:noProof/>
                <w:webHidden/>
                <w:sz w:val="24"/>
                <w:szCs w:val="24"/>
              </w:rPr>
              <w:instrText xml:space="preserve"> PAGEREF _Toc212794056 \h </w:instrText>
            </w:r>
            <w:r w:rsidRPr="0073118E">
              <w:rPr>
                <w:noProof/>
                <w:webHidden/>
                <w:sz w:val="24"/>
                <w:szCs w:val="24"/>
              </w:rPr>
            </w:r>
            <w:r w:rsidRPr="0073118E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3118E">
              <w:rPr>
                <w:noProof/>
                <w:webHidden/>
                <w:sz w:val="24"/>
                <w:szCs w:val="24"/>
              </w:rPr>
              <w:t>9</w:t>
            </w:r>
            <w:r w:rsidRPr="0073118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D584E1" w14:textId="77777777" w:rsidR="0073118E" w:rsidRPr="0073118E" w:rsidRDefault="0073118E" w:rsidP="0073118E">
          <w:pPr>
            <w:rPr>
              <w:sz w:val="24"/>
              <w:szCs w:val="24"/>
            </w:rPr>
          </w:pPr>
        </w:p>
        <w:p w14:paraId="1DF35C5A" w14:textId="66614C02" w:rsidR="0073118E" w:rsidRPr="0073118E" w:rsidRDefault="0073118E">
          <w:pPr>
            <w:pStyle w:val="Obsah1"/>
            <w:tabs>
              <w:tab w:val="right" w:leader="dot" w:pos="13994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2794057" w:history="1">
            <w:r w:rsidRPr="0073118E">
              <w:rPr>
                <w:rStyle w:val="Hypertextovodkaz"/>
                <w:noProof/>
                <w:sz w:val="24"/>
                <w:szCs w:val="24"/>
              </w:rPr>
              <w:t>Venkovské obce v Královéhradeckém kraji – do 3.000 obyvatel (dle metodiky KHK, data k 1. 1. 2025)</w:t>
            </w:r>
            <w:r w:rsidRPr="0073118E">
              <w:rPr>
                <w:noProof/>
                <w:webHidden/>
                <w:sz w:val="24"/>
                <w:szCs w:val="24"/>
              </w:rPr>
              <w:tab/>
            </w:r>
            <w:r w:rsidRPr="0073118E">
              <w:rPr>
                <w:noProof/>
                <w:webHidden/>
                <w:sz w:val="24"/>
                <w:szCs w:val="24"/>
              </w:rPr>
              <w:fldChar w:fldCharType="begin"/>
            </w:r>
            <w:r w:rsidRPr="0073118E">
              <w:rPr>
                <w:noProof/>
                <w:webHidden/>
                <w:sz w:val="24"/>
                <w:szCs w:val="24"/>
              </w:rPr>
              <w:instrText xml:space="preserve"> PAGEREF _Toc212794057 \h </w:instrText>
            </w:r>
            <w:r w:rsidRPr="0073118E">
              <w:rPr>
                <w:noProof/>
                <w:webHidden/>
                <w:sz w:val="24"/>
                <w:szCs w:val="24"/>
              </w:rPr>
            </w:r>
            <w:r w:rsidRPr="0073118E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3118E">
              <w:rPr>
                <w:noProof/>
                <w:webHidden/>
                <w:sz w:val="24"/>
                <w:szCs w:val="24"/>
              </w:rPr>
              <w:t>11</w:t>
            </w:r>
            <w:r w:rsidRPr="0073118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1D502C" w14:textId="1C2AB247" w:rsidR="00292277" w:rsidRPr="00292277" w:rsidRDefault="00292277">
          <w:pPr>
            <w:rPr>
              <w:sz w:val="30"/>
              <w:szCs w:val="30"/>
            </w:rPr>
          </w:pPr>
          <w:r w:rsidRPr="0073118E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36995C49" w14:textId="77777777" w:rsidR="00F639FF" w:rsidRDefault="00F639FF"/>
    <w:p w14:paraId="34762E1E" w14:textId="77777777" w:rsidR="00F639FF" w:rsidRDefault="00F639FF"/>
    <w:p w14:paraId="34D40752" w14:textId="77777777" w:rsidR="00F639FF" w:rsidRDefault="00F639FF"/>
    <w:p w14:paraId="4529A723" w14:textId="565CF99D" w:rsidR="00BF7025" w:rsidRPr="00292277" w:rsidRDefault="006C1012" w:rsidP="00F639FF">
      <w:pPr>
        <w:pStyle w:val="Nadpis1"/>
        <w:rPr>
          <w:sz w:val="24"/>
          <w:szCs w:val="24"/>
        </w:rPr>
      </w:pPr>
      <w:bookmarkStart w:id="0" w:name="_Toc212794052"/>
      <w:bookmarkStart w:id="1" w:name="_Hlk126751119"/>
      <w:r w:rsidRPr="00292277">
        <w:rPr>
          <w:sz w:val="24"/>
          <w:szCs w:val="24"/>
        </w:rPr>
        <w:lastRenderedPageBreak/>
        <w:t>Hradecko-pardubick</w:t>
      </w:r>
      <w:r w:rsidR="007D55A4">
        <w:rPr>
          <w:sz w:val="24"/>
          <w:szCs w:val="24"/>
        </w:rPr>
        <w:t>á</w:t>
      </w:r>
      <w:r w:rsidRPr="00292277">
        <w:rPr>
          <w:sz w:val="24"/>
          <w:szCs w:val="24"/>
        </w:rPr>
        <w:t xml:space="preserve"> aglomerace – území v rámci Královéhradeckého kraje (dle metodiky MMR ČR</w:t>
      </w:r>
      <w:r w:rsidR="00C271E8" w:rsidRPr="00292277">
        <w:rPr>
          <w:sz w:val="24"/>
          <w:szCs w:val="24"/>
        </w:rPr>
        <w:t>, 03/2020</w:t>
      </w:r>
      <w:r w:rsidR="00C5655E" w:rsidRPr="00292277">
        <w:rPr>
          <w:sz w:val="24"/>
          <w:szCs w:val="24"/>
        </w:rPr>
        <w:t>)</w:t>
      </w:r>
      <w:bookmarkEnd w:id="0"/>
    </w:p>
    <w:bookmarkEnd w:id="1"/>
    <w:p w14:paraId="69FDB517" w14:textId="77777777" w:rsidR="00C0475B" w:rsidRDefault="00C0475B" w:rsidP="00C0475B">
      <w:pPr>
        <w:jc w:val="center"/>
      </w:pPr>
      <w:r>
        <w:rPr>
          <w:noProof/>
        </w:rPr>
        <w:drawing>
          <wp:inline distT="0" distB="0" distL="0" distR="0" wp14:anchorId="445507EC" wp14:editId="2A481A24">
            <wp:extent cx="7505700" cy="5429528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6313" cy="54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92938" w14:textId="77777777" w:rsidR="006C1012" w:rsidRPr="00292277" w:rsidRDefault="006C1012" w:rsidP="006C1012">
      <w:r w:rsidRPr="00292277">
        <w:rPr>
          <w:b/>
          <w:bCs/>
        </w:rPr>
        <w:lastRenderedPageBreak/>
        <w:t>Seznam obcí v Královéhradeckém kraji, které jsou součástí Hradecko-pardubické aglomerace</w:t>
      </w:r>
    </w:p>
    <w:tbl>
      <w:tblPr>
        <w:tblW w:w="9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0"/>
        <w:gridCol w:w="3320"/>
        <w:gridCol w:w="3320"/>
      </w:tblGrid>
      <w:tr w:rsidR="00D05EC9" w:rsidRPr="00D05EC9" w14:paraId="3C54B665" w14:textId="77777777" w:rsidTr="00D05EC9">
        <w:trPr>
          <w:trHeight w:val="28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4F1877" w14:textId="77777777" w:rsidR="00D05EC9" w:rsidRPr="00D05EC9" w:rsidRDefault="00D05EC9" w:rsidP="00D05E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05EC9">
              <w:rPr>
                <w:rFonts w:ascii="Calibri" w:eastAsia="Times New Roman" w:hAnsi="Calibri" w:cs="Calibri"/>
                <w:color w:val="000000"/>
                <w:lang w:eastAsia="cs-CZ"/>
              </w:rPr>
              <w:t>Název obce (A-</w:t>
            </w:r>
            <w:proofErr w:type="spellStart"/>
            <w:r w:rsidRPr="00D05EC9">
              <w:rPr>
                <w:rFonts w:ascii="Calibri" w:eastAsia="Times New Roman" w:hAnsi="Calibri" w:cs="Calibri"/>
                <w:color w:val="000000"/>
                <w:lang w:eastAsia="cs-CZ"/>
              </w:rPr>
              <w:t>Ko</w:t>
            </w:r>
            <w:proofErr w:type="spellEnd"/>
            <w:r w:rsidRPr="00D05EC9">
              <w:rPr>
                <w:rFonts w:ascii="Calibri" w:eastAsia="Times New Roman" w:hAnsi="Calibri" w:cs="Calibri"/>
                <w:color w:val="000000"/>
                <w:lang w:eastAsia="cs-CZ"/>
              </w:rPr>
              <w:t>)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6A863E" w14:textId="77777777" w:rsidR="00D05EC9" w:rsidRPr="00D05EC9" w:rsidRDefault="00D05EC9" w:rsidP="00D05E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05EC9">
              <w:rPr>
                <w:rFonts w:ascii="Calibri" w:eastAsia="Times New Roman" w:hAnsi="Calibri" w:cs="Calibri"/>
                <w:color w:val="000000"/>
                <w:lang w:eastAsia="cs-CZ"/>
              </w:rPr>
              <w:t>Název obce (</w:t>
            </w:r>
            <w:proofErr w:type="spellStart"/>
            <w:r w:rsidRPr="00D05EC9">
              <w:rPr>
                <w:rFonts w:ascii="Calibri" w:eastAsia="Times New Roman" w:hAnsi="Calibri" w:cs="Calibri"/>
                <w:color w:val="000000"/>
                <w:lang w:eastAsia="cs-CZ"/>
              </w:rPr>
              <w:t>Kr-Pu</w:t>
            </w:r>
            <w:proofErr w:type="spellEnd"/>
            <w:r w:rsidRPr="00D05EC9">
              <w:rPr>
                <w:rFonts w:ascii="Calibri" w:eastAsia="Times New Roman" w:hAnsi="Calibri" w:cs="Calibri"/>
                <w:color w:val="000000"/>
                <w:lang w:eastAsia="cs-CZ"/>
              </w:rPr>
              <w:t>)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ACB97C" w14:textId="77777777" w:rsidR="00D05EC9" w:rsidRPr="00D05EC9" w:rsidRDefault="00D05EC9" w:rsidP="00D05E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05EC9">
              <w:rPr>
                <w:rFonts w:ascii="Calibri" w:eastAsia="Times New Roman" w:hAnsi="Calibri" w:cs="Calibri"/>
                <w:color w:val="000000"/>
                <w:lang w:eastAsia="cs-CZ"/>
              </w:rPr>
              <w:t>Název obce (</w:t>
            </w:r>
            <w:proofErr w:type="spellStart"/>
            <w:r w:rsidRPr="00D05EC9">
              <w:rPr>
                <w:rFonts w:ascii="Calibri" w:eastAsia="Times New Roman" w:hAnsi="Calibri" w:cs="Calibri"/>
                <w:color w:val="000000"/>
                <w:lang w:eastAsia="cs-CZ"/>
              </w:rPr>
              <w:t>Ra</w:t>
            </w:r>
            <w:proofErr w:type="spellEnd"/>
            <w:r w:rsidRPr="00D05EC9">
              <w:rPr>
                <w:rFonts w:ascii="Calibri" w:eastAsia="Times New Roman" w:hAnsi="Calibri" w:cs="Calibri"/>
                <w:color w:val="000000"/>
                <w:lang w:eastAsia="cs-CZ"/>
              </w:rPr>
              <w:t>-Z)</w:t>
            </w:r>
          </w:p>
        </w:tc>
      </w:tr>
      <w:tr w:rsidR="00D05EC9" w:rsidRPr="00D05EC9" w14:paraId="7EF26A69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62433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Albrechtice nad Orlicí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77465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Králova Lhota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9258D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Račice nad Trotinou</w:t>
            </w:r>
          </w:p>
        </w:tc>
      </w:tr>
      <w:tr w:rsidR="00D05EC9" w:rsidRPr="00D05EC9" w14:paraId="45E675CB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93655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Babice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61BD7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Kratonohy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6F374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Radíkovice</w:t>
            </w:r>
          </w:p>
        </w:tc>
      </w:tr>
      <w:tr w:rsidR="00D05EC9" w:rsidRPr="00D05EC9" w14:paraId="468429AC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1BF9E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Barchov (HK)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0E631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Kunčice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BBED1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Radostov</w:t>
            </w:r>
          </w:p>
        </w:tc>
      </w:tr>
      <w:tr w:rsidR="00D05EC9" w:rsidRPr="00D05EC9" w14:paraId="10EBEFDD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F8BD7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Běleč nad Orlicí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4A793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Lejšovka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D7E87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Roudnice</w:t>
            </w:r>
          </w:p>
        </w:tc>
      </w:tr>
      <w:tr w:rsidR="00D05EC9" w:rsidRPr="00D05EC9" w14:paraId="131E7E87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DBD90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Blešno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E13B5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Lhota pod Libčany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6CACB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Sadová</w:t>
            </w:r>
          </w:p>
        </w:tc>
      </w:tr>
      <w:tr w:rsidR="00D05EC9" w:rsidRPr="00D05EC9" w14:paraId="2F3B73F3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8BE0A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Boharyně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F3390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Libčany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026A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Sendražice</w:t>
            </w:r>
          </w:p>
        </w:tc>
      </w:tr>
      <w:tr w:rsidR="00D05EC9" w:rsidRPr="00D05EC9" w14:paraId="1802D08E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C0A25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Černilov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DF141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Libníkovice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D0CDB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Skalice</w:t>
            </w:r>
          </w:p>
        </w:tc>
      </w:tr>
      <w:tr w:rsidR="00D05EC9" w:rsidRPr="00D05EC9" w14:paraId="2E9F90DE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78465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Černožice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EE1FF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Librantice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0BC2B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Smiřice</w:t>
            </w:r>
          </w:p>
        </w:tc>
      </w:tr>
      <w:tr w:rsidR="00D05EC9" w:rsidRPr="00D05EC9" w14:paraId="59056790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566EC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Čistěves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A3025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Libřice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5CF10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Smržov</w:t>
            </w:r>
          </w:p>
        </w:tc>
      </w:tr>
      <w:tr w:rsidR="00D05EC9" w:rsidRPr="00D05EC9" w14:paraId="7A4B976C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2D57B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Divec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4A52D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Lodín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192DA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Sovětice</w:t>
            </w:r>
          </w:p>
        </w:tc>
      </w:tr>
      <w:tr w:rsidR="00D05EC9" w:rsidRPr="00D05EC9" w14:paraId="5F1BC127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D0F75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Dobřenice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6D3D8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Lochenice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9E53B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Stěžery</w:t>
            </w:r>
          </w:p>
        </w:tc>
      </w:tr>
      <w:tr w:rsidR="00D05EC9" w:rsidRPr="00D05EC9" w14:paraId="469F572F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DE244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Dohalice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E272A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Lužany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155A5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Stračov</w:t>
            </w:r>
          </w:p>
        </w:tc>
      </w:tr>
      <w:tr w:rsidR="00D05EC9" w:rsidRPr="00D05EC9" w14:paraId="7352CF39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08169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Dolní Přím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18317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Máslojedy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F036A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Střezetice</w:t>
            </w:r>
          </w:p>
        </w:tc>
      </w:tr>
      <w:tr w:rsidR="00D05EC9" w:rsidRPr="00D05EC9" w14:paraId="0B53CDF5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4B61E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Habřina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B72D7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Mokrovousy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1890E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Světí</w:t>
            </w:r>
          </w:p>
        </w:tc>
      </w:tr>
      <w:tr w:rsidR="00D05EC9" w:rsidRPr="00D05EC9" w14:paraId="5AD178DF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0EAD3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Holohlavy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D6AAF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Mžany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280BB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Syrovátka</w:t>
            </w:r>
          </w:p>
        </w:tc>
      </w:tr>
      <w:tr w:rsidR="00D05EC9" w:rsidRPr="00D05EC9" w14:paraId="1B05FDF6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6F547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Hořiněves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C7EB5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Neděliště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5BE65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Těchlovice</w:t>
            </w:r>
          </w:p>
        </w:tc>
      </w:tr>
      <w:tr w:rsidR="00D05EC9" w:rsidRPr="00D05EC9" w14:paraId="5BEDC638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C94F7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Hradec Králové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BB653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Nechanice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6BE3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Třebechovice pod Orebem</w:t>
            </w:r>
          </w:p>
        </w:tc>
      </w:tr>
      <w:tr w:rsidR="00D05EC9" w:rsidRPr="00D05EC9" w14:paraId="0A1A5A4B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A3B9E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Hrádek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DFE1C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Obědovice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A2641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Třesovice</w:t>
            </w:r>
          </w:p>
        </w:tc>
      </w:tr>
      <w:tr w:rsidR="00D05EC9" w:rsidRPr="00D05EC9" w14:paraId="6B95746B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69815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Hvozdnice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5373F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Osice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528A7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Týniště nad Orlicí</w:t>
            </w:r>
          </w:p>
        </w:tc>
      </w:tr>
      <w:tr w:rsidR="00D05EC9" w:rsidRPr="00D05EC9" w14:paraId="1FC71C65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02056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Jaroměř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559A3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Osičky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C863F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Urbanice</w:t>
            </w:r>
          </w:p>
        </w:tc>
      </w:tr>
      <w:tr w:rsidR="00D05EC9" w:rsidRPr="00D05EC9" w14:paraId="5A74F878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90BC2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Jeníkovice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4ECBD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Praskačka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AF1A4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Všestary</w:t>
            </w:r>
          </w:p>
        </w:tc>
      </w:tr>
      <w:tr w:rsidR="00D05EC9" w:rsidRPr="00D05EC9" w14:paraId="691FED9B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CEFE8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Jílovice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C68BA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Předměřice nad Labem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A926C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Výrava</w:t>
            </w:r>
          </w:p>
        </w:tc>
      </w:tr>
      <w:tr w:rsidR="00D05EC9" w:rsidRPr="00D05EC9" w14:paraId="1CEBE1B7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B523E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Káranice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EBC76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Pšánky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0CD97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Vysoká nad Labem</w:t>
            </w:r>
          </w:p>
        </w:tc>
      </w:tr>
      <w:tr w:rsidR="00D05EC9" w:rsidRPr="00D05EC9" w14:paraId="7478F875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EE460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Kobylice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C07E0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Puchlovice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DD69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Vysoký Újezd</w:t>
            </w:r>
          </w:p>
        </w:tc>
      </w:tr>
      <w:tr w:rsidR="00D05EC9" w:rsidRPr="00D05EC9" w14:paraId="00649BAD" w14:textId="77777777" w:rsidTr="00D05EC9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08F3F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05EC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Kosičky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4FB5" w14:textId="77777777" w:rsidR="00D05EC9" w:rsidRPr="00D05EC9" w:rsidRDefault="00D05EC9" w:rsidP="00D05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2BB35" w14:textId="77777777" w:rsidR="00D05EC9" w:rsidRPr="00D05EC9" w:rsidRDefault="00D05EC9" w:rsidP="00D05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2EB4F0E6" w14:textId="77777777" w:rsidR="006C1012" w:rsidRDefault="006C1012" w:rsidP="006C1012">
      <w:pPr>
        <w:rPr>
          <w:b/>
          <w:bCs/>
        </w:rPr>
      </w:pPr>
    </w:p>
    <w:p w14:paraId="6E8A721B" w14:textId="77777777" w:rsidR="006C1012" w:rsidRDefault="006C1012" w:rsidP="006C1012">
      <w:pPr>
        <w:rPr>
          <w:b/>
          <w:bCs/>
        </w:rPr>
      </w:pPr>
    </w:p>
    <w:p w14:paraId="50487A22" w14:textId="0704993E" w:rsidR="006C1012" w:rsidRPr="00292277" w:rsidRDefault="006C1012" w:rsidP="00292277">
      <w:pPr>
        <w:pStyle w:val="Nadpis1"/>
        <w:rPr>
          <w:sz w:val="24"/>
          <w:szCs w:val="24"/>
        </w:rPr>
      </w:pPr>
      <w:bookmarkStart w:id="2" w:name="_Toc212794053"/>
      <w:r w:rsidRPr="00292277">
        <w:rPr>
          <w:sz w:val="24"/>
          <w:szCs w:val="24"/>
        </w:rPr>
        <w:lastRenderedPageBreak/>
        <w:t>Místní akční skupiny v Královéhradeckém kraji – vymezení územ</w:t>
      </w:r>
      <w:r w:rsidR="00F14737" w:rsidRPr="00292277">
        <w:rPr>
          <w:sz w:val="24"/>
          <w:szCs w:val="24"/>
        </w:rPr>
        <w:t xml:space="preserve">ní působnosti </w:t>
      </w:r>
      <w:r w:rsidRPr="00292277">
        <w:rPr>
          <w:sz w:val="24"/>
          <w:szCs w:val="24"/>
        </w:rPr>
        <w:t>dle metody Leader</w:t>
      </w:r>
      <w:r w:rsidR="00C271E8" w:rsidRPr="00292277">
        <w:rPr>
          <w:sz w:val="24"/>
          <w:szCs w:val="24"/>
        </w:rPr>
        <w:t xml:space="preserve"> (</w:t>
      </w:r>
      <w:r w:rsidR="00BB65A8">
        <w:rPr>
          <w:sz w:val="24"/>
          <w:szCs w:val="24"/>
        </w:rPr>
        <w:t>0</w:t>
      </w:r>
      <w:r w:rsidR="00AF7C3E">
        <w:rPr>
          <w:sz w:val="24"/>
          <w:szCs w:val="24"/>
        </w:rPr>
        <w:t>5</w:t>
      </w:r>
      <w:r w:rsidR="00872454" w:rsidRPr="00292277">
        <w:rPr>
          <w:sz w:val="24"/>
          <w:szCs w:val="24"/>
        </w:rPr>
        <w:t>/</w:t>
      </w:r>
      <w:r w:rsidR="00C271E8" w:rsidRPr="00292277">
        <w:rPr>
          <w:sz w:val="24"/>
          <w:szCs w:val="24"/>
        </w:rPr>
        <w:t>202</w:t>
      </w:r>
      <w:r w:rsidR="00AF7C3E">
        <w:rPr>
          <w:sz w:val="24"/>
          <w:szCs w:val="24"/>
        </w:rPr>
        <w:t>6</w:t>
      </w:r>
      <w:r w:rsidR="00C271E8" w:rsidRPr="00292277">
        <w:rPr>
          <w:sz w:val="24"/>
          <w:szCs w:val="24"/>
        </w:rPr>
        <w:t>)</w:t>
      </w:r>
      <w:bookmarkEnd w:id="2"/>
    </w:p>
    <w:p w14:paraId="5EDB9522" w14:textId="77777777" w:rsidR="00AF7C3E" w:rsidRDefault="00AF7C3E" w:rsidP="00AF7C3E">
      <w:pPr>
        <w:pStyle w:val="Normlnweb"/>
        <w:jc w:val="center"/>
      </w:pPr>
      <w:r>
        <w:rPr>
          <w:noProof/>
        </w:rPr>
        <w:drawing>
          <wp:inline distT="0" distB="0" distL="0" distR="0" wp14:anchorId="28F51FB5" wp14:editId="7B8DCF49">
            <wp:extent cx="7143750" cy="5254413"/>
            <wp:effectExtent l="0" t="0" r="0" b="3810"/>
            <wp:docPr id="15172320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3694" cy="5269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CEBF5" w14:textId="2F2CD62C" w:rsidR="006C1012" w:rsidRDefault="006C1012" w:rsidP="00292277">
      <w:pPr>
        <w:pStyle w:val="Nadpis1"/>
        <w:rPr>
          <w:sz w:val="24"/>
          <w:szCs w:val="24"/>
        </w:rPr>
      </w:pPr>
      <w:bookmarkStart w:id="3" w:name="_Toc212794054"/>
      <w:r w:rsidRPr="00292277">
        <w:rPr>
          <w:sz w:val="24"/>
          <w:szCs w:val="24"/>
        </w:rPr>
        <w:lastRenderedPageBreak/>
        <w:t xml:space="preserve">Kategorizace center </w:t>
      </w:r>
      <w:r w:rsidR="00F14737" w:rsidRPr="00292277">
        <w:rPr>
          <w:sz w:val="24"/>
          <w:szCs w:val="24"/>
        </w:rPr>
        <w:t>osídlení</w:t>
      </w:r>
      <w:r w:rsidRPr="00292277">
        <w:rPr>
          <w:sz w:val="24"/>
          <w:szCs w:val="24"/>
        </w:rPr>
        <w:t xml:space="preserve"> v Královéhradeckém </w:t>
      </w:r>
      <w:r w:rsidRPr="004A3AB6">
        <w:rPr>
          <w:sz w:val="24"/>
          <w:szCs w:val="24"/>
        </w:rPr>
        <w:t>kraji (dle metodiky MMR ČR</w:t>
      </w:r>
      <w:r w:rsidR="00F14737" w:rsidRPr="004A3AB6">
        <w:rPr>
          <w:sz w:val="24"/>
          <w:szCs w:val="24"/>
        </w:rPr>
        <w:t xml:space="preserve"> ve spolupráci s</w:t>
      </w:r>
      <w:r w:rsidR="00C5655E" w:rsidRPr="004A3AB6">
        <w:rPr>
          <w:sz w:val="24"/>
          <w:szCs w:val="24"/>
        </w:rPr>
        <w:t> </w:t>
      </w:r>
      <w:r w:rsidR="00F14737" w:rsidRPr="004A3AB6">
        <w:rPr>
          <w:sz w:val="24"/>
          <w:szCs w:val="24"/>
        </w:rPr>
        <w:t>KHK</w:t>
      </w:r>
      <w:r w:rsidR="00C5655E" w:rsidRPr="004A3AB6">
        <w:rPr>
          <w:sz w:val="24"/>
          <w:szCs w:val="24"/>
        </w:rPr>
        <w:t xml:space="preserve">, </w:t>
      </w:r>
      <w:r w:rsidR="00872454" w:rsidRPr="004A3AB6">
        <w:rPr>
          <w:sz w:val="24"/>
          <w:szCs w:val="24"/>
        </w:rPr>
        <w:t>1</w:t>
      </w:r>
      <w:r w:rsidR="004A3AB6" w:rsidRPr="004A3AB6">
        <w:rPr>
          <w:sz w:val="24"/>
          <w:szCs w:val="24"/>
        </w:rPr>
        <w:t>1</w:t>
      </w:r>
      <w:r w:rsidR="00872454" w:rsidRPr="004A3AB6">
        <w:rPr>
          <w:sz w:val="24"/>
          <w:szCs w:val="24"/>
        </w:rPr>
        <w:t>/202</w:t>
      </w:r>
      <w:r w:rsidR="004A3AB6" w:rsidRPr="004A3AB6">
        <w:rPr>
          <w:sz w:val="24"/>
          <w:szCs w:val="24"/>
        </w:rPr>
        <w:t>3</w:t>
      </w:r>
      <w:r w:rsidR="00872454" w:rsidRPr="004A3AB6">
        <w:rPr>
          <w:sz w:val="24"/>
          <w:szCs w:val="24"/>
        </w:rPr>
        <w:t>)</w:t>
      </w:r>
      <w:bookmarkEnd w:id="3"/>
    </w:p>
    <w:p w14:paraId="735CBD32" w14:textId="5BFC0514" w:rsidR="002E7F02" w:rsidRPr="002E7F02" w:rsidRDefault="002E7F02" w:rsidP="002E7F02">
      <w:pPr>
        <w:jc w:val="center"/>
      </w:pPr>
      <w:r w:rsidRPr="002E7F02">
        <w:rPr>
          <w:noProof/>
        </w:rPr>
        <w:drawing>
          <wp:inline distT="0" distB="0" distL="0" distR="0" wp14:anchorId="62DDD5B7" wp14:editId="74179715">
            <wp:extent cx="7478395" cy="5441887"/>
            <wp:effectExtent l="0" t="0" r="8255" b="6985"/>
            <wp:docPr id="13818051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5935" cy="5447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EC1D9" w14:textId="77777777" w:rsidR="00F14737" w:rsidRDefault="00F14737" w:rsidP="00F14737">
      <w:pPr>
        <w:rPr>
          <w:b/>
          <w:bCs/>
        </w:rPr>
      </w:pPr>
      <w:r w:rsidRPr="00F14737">
        <w:rPr>
          <w:b/>
          <w:bCs/>
        </w:rPr>
        <w:lastRenderedPageBreak/>
        <w:t>Kategorizace center osídlení v Královéhradeckém kraji – seznam obcí</w:t>
      </w:r>
      <w:r w:rsidR="00872454">
        <w:rPr>
          <w:b/>
          <w:bCs/>
        </w:rPr>
        <w:t xml:space="preserve"> dle kategorií </w:t>
      </w:r>
    </w:p>
    <w:tbl>
      <w:tblPr>
        <w:tblW w:w="11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0"/>
        <w:gridCol w:w="1160"/>
        <w:gridCol w:w="2460"/>
        <w:gridCol w:w="2240"/>
        <w:gridCol w:w="1160"/>
        <w:gridCol w:w="2460"/>
      </w:tblGrid>
      <w:tr w:rsidR="004D3C8A" w:rsidRPr="004D3C8A" w14:paraId="687249AA" w14:textId="77777777" w:rsidTr="004D3C8A">
        <w:trPr>
          <w:trHeight w:val="252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5F785F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Název obce</w:t>
            </w: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99CCD9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Kategorie centra osídlení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546FE1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Název obce</w:t>
            </w: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54FCC7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Kategorie centra osídlení</w:t>
            </w:r>
          </w:p>
        </w:tc>
      </w:tr>
      <w:tr w:rsidR="004D3C8A" w:rsidRPr="004D3C8A" w14:paraId="086652A3" w14:textId="77777777" w:rsidTr="004D3C8A">
        <w:trPr>
          <w:trHeight w:val="252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E3C4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AE83FD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Označení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0A33B5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Název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ACCE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E82397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Označení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AA4001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Název</w:t>
            </w:r>
          </w:p>
        </w:tc>
      </w:tr>
      <w:tr w:rsidR="004D3C8A" w:rsidRPr="004D3C8A" w14:paraId="22487FEA" w14:textId="77777777" w:rsidTr="004A3AB6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587CFCD2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Hradec Králové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4DFBFAAD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56CC9863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vyšší </w:t>
            </w: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– </w:t>
            </w: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významné regionální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1FEEA21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Smiřice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B68B780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54763A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41B68F39" w14:textId="77777777" w:rsidTr="004A3AB6">
        <w:trPr>
          <w:trHeight w:val="252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525FFCC3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Trutnov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4770ACFD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C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48A9522E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střední </w:t>
            </w: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– </w:t>
            </w: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významné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C29A9C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Rtyně v Podkrkonoší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EB21BBB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1DE8C3B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0C19EE27" w14:textId="77777777" w:rsidTr="004A3AB6">
        <w:trPr>
          <w:trHeight w:val="252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13A144BE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Náchod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2CD6E7FE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C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4B8ED33D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střední </w:t>
            </w: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– </w:t>
            </w: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významné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14AAE71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Černilov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912F260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E9381A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1EB29A65" w14:textId="77777777" w:rsidTr="004A3AB6">
        <w:trPr>
          <w:trHeight w:val="252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59D20431" w14:textId="721D462F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Jičín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68F7A437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7F63B8B4" w14:textId="078D9BFC" w:rsidR="004D3C8A" w:rsidRPr="004D3C8A" w:rsidRDefault="004A3AB6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střední </w:t>
            </w: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– </w:t>
            </w: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významné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FB1D2B8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Nechanice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3EDA41A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EBD4951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6B17FAA0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44D9D2BB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Dvůr Králové nad Labem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376390E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1977C839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střední </w:t>
            </w: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– </w:t>
            </w: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348E92F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Velké Poříčí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F266593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F138667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355C7C44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11F6CAD5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Vrchlabí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43D006D9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1EA398E3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střední </w:t>
            </w: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– </w:t>
            </w: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52CFF14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Meziměstí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42681A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0A06C02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53E22B4C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381819FD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Rychnov nad Kněžnou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0FA9DE39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02BEE5FC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střední </w:t>
            </w: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– </w:t>
            </w: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089ADA4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Sobotka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D75627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C110464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3BA93B9D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26A3DA94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Jaroměř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7051CAE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A2A32E7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významné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EF8CC7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Solnice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3F8855D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20F6CE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057E6FB1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6660DCC3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Nové Město nad Metují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D01FFCE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0BF48F1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významné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55E2DDB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Kopidlno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911D80B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C99DB4A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03669AEF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5E8F898E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Nová Paka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39CE587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51E36D2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významné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329FAC5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Borohrádek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C862160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0BB1021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24B546B9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1252673E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Hořice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E4F73A3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914244F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významné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4C1BA5A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Stará Paka**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716C565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F9F7E17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62549C9A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5966DF2D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Broumov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A8CB57C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31B44B7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významné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280530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Rudník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25BBAB6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4169B67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3A6A365C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6308A625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Nový Bydžov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DDAD05A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E77F0A7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významné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A57F5FB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Rokytnice v Orlických hor.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B848AAE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C90FA7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6A2F1C13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17B44635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Dobruška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9F63079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4AE8E43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významné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794875D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Svoboda nad Úpou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819F1B2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65A1D9F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3B427927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2C54F166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Kostelec nad Orlicí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1BDB07E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528B4D3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významné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5AE07CD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Libáň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6E14C4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A1FA67A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7FD3C3E4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02E970D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Červený Kostelec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66584F3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FAA0CBC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9B761D1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Teplice nad Metují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B3072F5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CB6E74A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7DC75466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A0F0300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Hronov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2CF31CE6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05A86DD0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9897844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Kvasiny**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9D788EB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CAC6C65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07FC1305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2FDDB0B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Týniště nad Orlicí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FC916ED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20816B73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003DD17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Špindlerův Mlýn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458BAE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A0C6143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malé</w:t>
            </w:r>
          </w:p>
        </w:tc>
      </w:tr>
      <w:tr w:rsidR="004D3C8A" w:rsidRPr="004D3C8A" w14:paraId="5D95BDEA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C726BD3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Třebechovice pod Orebem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C9F62A7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09989B2E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85E696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Kategorie A3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EBEF25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423270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 </w:t>
            </w:r>
          </w:p>
        </w:tc>
      </w:tr>
      <w:tr w:rsidR="004D3C8A" w:rsidRPr="004D3C8A" w14:paraId="76E6E579" w14:textId="77777777" w:rsidTr="004A3AB6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4A3A1EF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Chlumec nad Cidlinou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24882531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6079AB3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C68CF6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Kategorie 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1A7B3B" w14:textId="17999224" w:rsidR="004D3C8A" w:rsidRPr="004D3C8A" w:rsidRDefault="004A3AB6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F65350" w14:textId="7667779D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</w:p>
        </w:tc>
      </w:tr>
      <w:tr w:rsidR="004D3C8A" w:rsidRPr="004D3C8A" w14:paraId="3FC7156C" w14:textId="77777777" w:rsidTr="004A3AB6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2FE42C1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Úpice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F5399E4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05438704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9F4700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Kategorie 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73745D" w14:textId="77BF0674" w:rsidR="004D3C8A" w:rsidRPr="004D3C8A" w:rsidRDefault="004A3AB6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743D174" w14:textId="7A64BC64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</w:p>
        </w:tc>
      </w:tr>
      <w:tr w:rsidR="004D3C8A" w:rsidRPr="004D3C8A" w14:paraId="37BD0258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38DB89C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Česká Skalice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EF0137B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5B285B94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4E2D62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Kategorie 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2FE2AA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177A55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 </w:t>
            </w:r>
          </w:p>
        </w:tc>
      </w:tr>
      <w:tr w:rsidR="004D3C8A" w:rsidRPr="004D3C8A" w14:paraId="4E45D05B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90FC05C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Vamberk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C5373D3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88F166E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5C5D51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Kategorie F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74C0B8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1239F2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 </w:t>
            </w:r>
          </w:p>
        </w:tc>
      </w:tr>
      <w:tr w:rsidR="004D3C8A" w:rsidRPr="004D3C8A" w14:paraId="393E68B3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7570BEC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Hostinné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17146E9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1BA1AE2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A61975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Kategorie G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2B70AC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8E6826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vč. 2 G**</w:t>
            </w:r>
          </w:p>
        </w:tc>
      </w:tr>
      <w:tr w:rsidR="004D3C8A" w:rsidRPr="004D3C8A" w14:paraId="5D275E4C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A436E46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Police nad Metují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7EA45B3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180CECC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8A622A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E4E16A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46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A87899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 </w:t>
            </w:r>
          </w:p>
        </w:tc>
      </w:tr>
      <w:tr w:rsidR="004D3C8A" w:rsidRPr="004D3C8A" w14:paraId="0E4CB065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A5965D9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Lázně Bělohrad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2A5004F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F09C5AA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10B55" w14:textId="68A3E1E0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</w:p>
        </w:tc>
      </w:tr>
      <w:tr w:rsidR="004D3C8A" w:rsidRPr="004D3C8A" w14:paraId="017ABB0C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F17D77A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Žacléř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0B2336B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0F6B7062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31148" w14:textId="77777777" w:rsidR="004D3C8A" w:rsidRPr="004D3C8A" w:rsidRDefault="004D3C8A" w:rsidP="004D3C8A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** urbanisticky a funkčně propojené sídlo se sousedním centrem</w:t>
            </w:r>
          </w:p>
        </w:tc>
      </w:tr>
      <w:tr w:rsidR="004D3C8A" w:rsidRPr="004D3C8A" w14:paraId="4331D050" w14:textId="77777777" w:rsidTr="004D3C8A">
        <w:trPr>
          <w:trHeight w:val="2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C665E33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Opočno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5E38B620" w14:textId="77777777" w:rsidR="004D3C8A" w:rsidRPr="004D3C8A" w:rsidRDefault="004D3C8A" w:rsidP="004D3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0AFC8A2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D3C8A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nižší – ostatní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D4FB" w14:textId="77777777" w:rsidR="004D3C8A" w:rsidRPr="004D3C8A" w:rsidRDefault="004D3C8A" w:rsidP="004D3C8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76AC3" w14:textId="77777777" w:rsidR="004D3C8A" w:rsidRPr="004D3C8A" w:rsidRDefault="004D3C8A" w:rsidP="004D3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7A2E9" w14:textId="77777777" w:rsidR="004D3C8A" w:rsidRPr="004D3C8A" w:rsidRDefault="004D3C8A" w:rsidP="004D3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691156B7" w14:textId="77777777" w:rsidR="004D3C8A" w:rsidRDefault="004D3C8A" w:rsidP="00F14737">
      <w:pPr>
        <w:rPr>
          <w:b/>
          <w:bCs/>
        </w:rPr>
      </w:pPr>
    </w:p>
    <w:p w14:paraId="59389986" w14:textId="77777777" w:rsidR="004D3C8A" w:rsidRDefault="004D3C8A" w:rsidP="00F14737">
      <w:pPr>
        <w:rPr>
          <w:b/>
          <w:bCs/>
        </w:rPr>
      </w:pPr>
    </w:p>
    <w:p w14:paraId="6B668ADC" w14:textId="2AC782A9" w:rsidR="00F14737" w:rsidRDefault="00F639FF" w:rsidP="00292277">
      <w:pPr>
        <w:pStyle w:val="Nadpis1"/>
        <w:rPr>
          <w:sz w:val="24"/>
          <w:szCs w:val="24"/>
        </w:rPr>
      </w:pPr>
      <w:bookmarkStart w:id="4" w:name="_Toc212794055"/>
      <w:bookmarkStart w:id="5" w:name="_Hlk126751166"/>
      <w:r w:rsidRPr="00292277">
        <w:rPr>
          <w:sz w:val="24"/>
          <w:szCs w:val="24"/>
        </w:rPr>
        <w:lastRenderedPageBreak/>
        <w:t>H</w:t>
      </w:r>
      <w:r w:rsidR="00F14737" w:rsidRPr="00292277">
        <w:rPr>
          <w:sz w:val="24"/>
          <w:szCs w:val="24"/>
        </w:rPr>
        <w:t>ospodářsky a sociálně ohrožen</w:t>
      </w:r>
      <w:r w:rsidRPr="00292277">
        <w:rPr>
          <w:sz w:val="24"/>
          <w:szCs w:val="24"/>
        </w:rPr>
        <w:t>á</w:t>
      </w:r>
      <w:r w:rsidR="00F14737" w:rsidRPr="00292277">
        <w:rPr>
          <w:sz w:val="24"/>
          <w:szCs w:val="24"/>
        </w:rPr>
        <w:t xml:space="preserve"> území v Královéhradeckém kraji do úrovně SO </w:t>
      </w:r>
      <w:r w:rsidR="00F14737" w:rsidRPr="004A3AB6">
        <w:rPr>
          <w:sz w:val="24"/>
          <w:szCs w:val="24"/>
        </w:rPr>
        <w:t xml:space="preserve">ORP (dle </w:t>
      </w:r>
      <w:r w:rsidR="0073118E">
        <w:rPr>
          <w:sz w:val="24"/>
          <w:szCs w:val="24"/>
        </w:rPr>
        <w:t xml:space="preserve">metodiky </w:t>
      </w:r>
      <w:r w:rsidR="00C63CF6" w:rsidRPr="004A3AB6">
        <w:rPr>
          <w:sz w:val="24"/>
          <w:szCs w:val="24"/>
        </w:rPr>
        <w:t>MMR</w:t>
      </w:r>
      <w:r w:rsidR="00F14737" w:rsidRPr="004A3AB6">
        <w:rPr>
          <w:sz w:val="24"/>
          <w:szCs w:val="24"/>
        </w:rPr>
        <w:t xml:space="preserve"> ČR</w:t>
      </w:r>
      <w:r w:rsidR="00C5655E" w:rsidRPr="004A3AB6">
        <w:rPr>
          <w:sz w:val="24"/>
          <w:szCs w:val="24"/>
        </w:rPr>
        <w:t xml:space="preserve">, </w:t>
      </w:r>
      <w:r w:rsidR="00872454" w:rsidRPr="004A3AB6">
        <w:rPr>
          <w:sz w:val="24"/>
          <w:szCs w:val="24"/>
        </w:rPr>
        <w:t>11/20</w:t>
      </w:r>
      <w:r w:rsidR="00C63CF6" w:rsidRPr="004A3AB6">
        <w:rPr>
          <w:sz w:val="24"/>
          <w:szCs w:val="24"/>
        </w:rPr>
        <w:t>24</w:t>
      </w:r>
      <w:r w:rsidR="00872454" w:rsidRPr="004A3AB6">
        <w:rPr>
          <w:sz w:val="24"/>
          <w:szCs w:val="24"/>
        </w:rPr>
        <w:t>)</w:t>
      </w:r>
      <w:bookmarkEnd w:id="4"/>
    </w:p>
    <w:p w14:paraId="0F52FF6E" w14:textId="190EB1F4" w:rsidR="002E7F02" w:rsidRPr="002E7F02" w:rsidRDefault="002E7F02" w:rsidP="002E7F02">
      <w:pPr>
        <w:jc w:val="center"/>
      </w:pPr>
      <w:r w:rsidRPr="002E7F02">
        <w:rPr>
          <w:noProof/>
        </w:rPr>
        <w:drawing>
          <wp:inline distT="0" distB="0" distL="0" distR="0" wp14:anchorId="347BE027" wp14:editId="180E3518">
            <wp:extent cx="7594600" cy="5492085"/>
            <wp:effectExtent l="0" t="0" r="6350" b="0"/>
            <wp:docPr id="37454078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2092" cy="5497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A8A96" w14:textId="56AF5821" w:rsidR="00F14737" w:rsidRDefault="00F639FF" w:rsidP="00292277">
      <w:pPr>
        <w:pStyle w:val="Nadpis1"/>
        <w:rPr>
          <w:color w:val="EE0000"/>
          <w:sz w:val="24"/>
          <w:szCs w:val="24"/>
        </w:rPr>
      </w:pPr>
      <w:bookmarkStart w:id="6" w:name="_Toc212794056"/>
      <w:bookmarkEnd w:id="5"/>
      <w:r w:rsidRPr="00C43D2D">
        <w:rPr>
          <w:sz w:val="24"/>
          <w:szCs w:val="24"/>
        </w:rPr>
        <w:lastRenderedPageBreak/>
        <w:t>H</w:t>
      </w:r>
      <w:r w:rsidR="00F14737" w:rsidRPr="00C43D2D">
        <w:rPr>
          <w:sz w:val="24"/>
          <w:szCs w:val="24"/>
        </w:rPr>
        <w:t>ospodářsk</w:t>
      </w:r>
      <w:r w:rsidR="0073118E">
        <w:rPr>
          <w:sz w:val="24"/>
          <w:szCs w:val="24"/>
        </w:rPr>
        <w:t>o-</w:t>
      </w:r>
      <w:r w:rsidR="00F14737" w:rsidRPr="00C43D2D">
        <w:rPr>
          <w:sz w:val="24"/>
          <w:szCs w:val="24"/>
        </w:rPr>
        <w:t>sociálně ohrožen</w:t>
      </w:r>
      <w:r w:rsidRPr="00C43D2D">
        <w:rPr>
          <w:sz w:val="24"/>
          <w:szCs w:val="24"/>
        </w:rPr>
        <w:t>á</w:t>
      </w:r>
      <w:r w:rsidR="00F14737" w:rsidRPr="00C43D2D">
        <w:rPr>
          <w:sz w:val="24"/>
          <w:szCs w:val="24"/>
        </w:rPr>
        <w:t xml:space="preserve"> území Královéhradecké</w:t>
      </w:r>
      <w:r w:rsidR="0073118E">
        <w:rPr>
          <w:sz w:val="24"/>
          <w:szCs w:val="24"/>
        </w:rPr>
        <w:t>ho</w:t>
      </w:r>
      <w:r w:rsidR="00F14737" w:rsidRPr="00C43D2D">
        <w:rPr>
          <w:sz w:val="24"/>
          <w:szCs w:val="24"/>
        </w:rPr>
        <w:t xml:space="preserve"> kraj</w:t>
      </w:r>
      <w:r w:rsidR="0073118E">
        <w:rPr>
          <w:sz w:val="24"/>
          <w:szCs w:val="24"/>
        </w:rPr>
        <w:t xml:space="preserve">e </w:t>
      </w:r>
      <w:r w:rsidR="0073118E" w:rsidRPr="00BA28DB">
        <w:rPr>
          <w:sz w:val="24"/>
          <w:szCs w:val="24"/>
        </w:rPr>
        <w:t>–</w:t>
      </w:r>
      <w:r w:rsidR="0073118E">
        <w:rPr>
          <w:sz w:val="24"/>
          <w:szCs w:val="24"/>
        </w:rPr>
        <w:t xml:space="preserve"> </w:t>
      </w:r>
      <w:r w:rsidR="00F14737" w:rsidRPr="00C43D2D">
        <w:rPr>
          <w:sz w:val="24"/>
          <w:szCs w:val="24"/>
        </w:rPr>
        <w:t>do úrovně obcí (dle metodiky KHK</w:t>
      </w:r>
      <w:r w:rsidR="00C5655E" w:rsidRPr="00C43D2D">
        <w:rPr>
          <w:sz w:val="24"/>
          <w:szCs w:val="24"/>
        </w:rPr>
        <w:t>, 0</w:t>
      </w:r>
      <w:r w:rsidR="00BA28DB" w:rsidRPr="00C43D2D">
        <w:rPr>
          <w:sz w:val="24"/>
          <w:szCs w:val="24"/>
        </w:rPr>
        <w:t>9</w:t>
      </w:r>
      <w:r w:rsidR="00C5655E" w:rsidRPr="00C43D2D">
        <w:rPr>
          <w:sz w:val="24"/>
          <w:szCs w:val="24"/>
        </w:rPr>
        <w:t>/202</w:t>
      </w:r>
      <w:r w:rsidR="00BA28DB" w:rsidRPr="00C43D2D">
        <w:rPr>
          <w:sz w:val="24"/>
          <w:szCs w:val="24"/>
        </w:rPr>
        <w:t>5</w:t>
      </w:r>
      <w:r w:rsidR="00C5655E" w:rsidRPr="00C43D2D">
        <w:rPr>
          <w:sz w:val="24"/>
          <w:szCs w:val="24"/>
        </w:rPr>
        <w:t>)</w:t>
      </w:r>
      <w:bookmarkEnd w:id="6"/>
    </w:p>
    <w:p w14:paraId="5B73CF76" w14:textId="77777777" w:rsidR="00F2796B" w:rsidRDefault="00F2796B" w:rsidP="00F2796B">
      <w:pPr>
        <w:pStyle w:val="Normlnweb"/>
      </w:pPr>
      <w:r>
        <w:rPr>
          <w:noProof/>
        </w:rPr>
        <w:drawing>
          <wp:inline distT="0" distB="0" distL="0" distR="0" wp14:anchorId="04EAD6FC" wp14:editId="20D01083">
            <wp:extent cx="7270108" cy="5258630"/>
            <wp:effectExtent l="0" t="0" r="762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4875" cy="527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2A371" w14:textId="25239275" w:rsidR="00F14737" w:rsidRDefault="00F14737" w:rsidP="00F14737">
      <w:pPr>
        <w:rPr>
          <w:b/>
          <w:bCs/>
        </w:rPr>
      </w:pPr>
      <w:r w:rsidRPr="00C43D2D">
        <w:rPr>
          <w:b/>
          <w:bCs/>
        </w:rPr>
        <w:lastRenderedPageBreak/>
        <w:t>Seznam obcí, které spadají do hospodářsk</w:t>
      </w:r>
      <w:r w:rsidR="0073118E">
        <w:rPr>
          <w:b/>
          <w:bCs/>
        </w:rPr>
        <w:t>o-</w:t>
      </w:r>
      <w:r w:rsidRPr="00C43D2D">
        <w:rPr>
          <w:b/>
          <w:bCs/>
        </w:rPr>
        <w:t xml:space="preserve">sociálně ohrožených území v Královéhradeckém kraji </w:t>
      </w:r>
      <w:r w:rsidR="004A2058" w:rsidRPr="00C43D2D">
        <w:rPr>
          <w:b/>
          <w:bCs/>
        </w:rPr>
        <w:t>(</w:t>
      </w:r>
      <w:r w:rsidRPr="00C43D2D">
        <w:rPr>
          <w:b/>
          <w:bCs/>
        </w:rPr>
        <w:t>dle metodiky KHK</w:t>
      </w:r>
      <w:r w:rsidR="00C5655E" w:rsidRPr="00C43D2D">
        <w:rPr>
          <w:b/>
          <w:bCs/>
        </w:rPr>
        <w:t>)</w:t>
      </w:r>
    </w:p>
    <w:tbl>
      <w:tblPr>
        <w:tblpPr w:leftFromText="141" w:rightFromText="141" w:vertAnchor="text" w:tblpY="1"/>
        <w:tblOverlap w:val="never"/>
        <w:tblW w:w="131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2196"/>
        <w:gridCol w:w="2197"/>
        <w:gridCol w:w="2196"/>
        <w:gridCol w:w="2196"/>
        <w:gridCol w:w="2197"/>
      </w:tblGrid>
      <w:tr w:rsidR="00CA31CC" w:rsidRPr="00CA31CC" w14:paraId="4B2A452D" w14:textId="77777777" w:rsidTr="00F63336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633BB00" w14:textId="36733FB2" w:rsidR="00CA31CC" w:rsidRPr="00CA31CC" w:rsidRDefault="00CA31CC" w:rsidP="00F6333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A31CC">
              <w:rPr>
                <w:rFonts w:cstheme="minorHAnsi"/>
                <w:b/>
                <w:bCs/>
                <w:color w:val="FFFFFF" w:themeColor="background1"/>
              </w:rPr>
              <w:t>SO ORP Broumov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999D0A2" w14:textId="7F3DF298" w:rsidR="00CA31CC" w:rsidRPr="00CA31CC" w:rsidRDefault="00CA31CC" w:rsidP="00F6333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A31CC">
              <w:rPr>
                <w:rFonts w:cstheme="minorHAnsi"/>
                <w:b/>
                <w:bCs/>
                <w:color w:val="FFFFFF" w:themeColor="background1"/>
              </w:rPr>
              <w:t>SO ORP Dvůr Králové nad Labem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CE5A454" w14:textId="6EE189AD" w:rsidR="00CA31CC" w:rsidRPr="00CA31CC" w:rsidRDefault="00CA31CC" w:rsidP="00F6333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A31CC">
              <w:rPr>
                <w:rFonts w:cstheme="minorHAnsi"/>
                <w:b/>
                <w:bCs/>
                <w:color w:val="FFFFFF" w:themeColor="background1"/>
              </w:rPr>
              <w:t>SO ORP Jaroměř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667459A" w14:textId="49364A90" w:rsidR="00CA31CC" w:rsidRPr="00CA31CC" w:rsidRDefault="00CA31CC" w:rsidP="00F6333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A31CC">
              <w:rPr>
                <w:rFonts w:cstheme="minorHAnsi"/>
                <w:b/>
                <w:bCs/>
                <w:color w:val="FFFFFF" w:themeColor="background1"/>
              </w:rPr>
              <w:t xml:space="preserve">Další </w:t>
            </w:r>
            <w:r w:rsidR="00F63336">
              <w:rPr>
                <w:rFonts w:cstheme="minorHAnsi"/>
                <w:b/>
                <w:bCs/>
                <w:color w:val="FFFFFF" w:themeColor="background1"/>
              </w:rPr>
              <w:t xml:space="preserve">vymezené </w:t>
            </w:r>
            <w:r w:rsidRPr="00CA31CC">
              <w:rPr>
                <w:rFonts w:cstheme="minorHAnsi"/>
                <w:b/>
                <w:bCs/>
                <w:color w:val="FFFFFF" w:themeColor="background1"/>
              </w:rPr>
              <w:t>obce dle metodiky</w:t>
            </w:r>
            <w:r w:rsidR="00F63336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F63336" w:rsidRPr="00F63336">
              <w:rPr>
                <w:rFonts w:cstheme="minorHAnsi"/>
                <w:i/>
                <w:iCs/>
                <w:color w:val="FFFFFF" w:themeColor="background1"/>
              </w:rPr>
              <w:t>(řazeny abecedně)</w:t>
            </w:r>
          </w:p>
        </w:tc>
      </w:tr>
      <w:tr w:rsidR="00CA31CC" w:rsidRPr="00AF4F35" w14:paraId="32BC5D5E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4FB76" w14:textId="1A757C19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Adršpach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FA294" w14:textId="165574EA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Bílá Třemešná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CD0E6" w14:textId="0308BC95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Dolany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36C5D2" w14:textId="224117C9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Běchary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4FE0F5" w14:textId="3D15C3F4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Libáň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75DE6A" w14:textId="7D7025A1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Šaplava</w:t>
            </w:r>
          </w:p>
        </w:tc>
      </w:tr>
      <w:tr w:rsidR="00CA31CC" w:rsidRPr="00AF4F35" w14:paraId="1564C6A9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569E02" w14:textId="282679C4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Božanov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F8C224" w14:textId="6772F24C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Bílé Poličany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CAC08" w14:textId="01376046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Heřmanice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07749" w14:textId="363A42ED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Bernartice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0D1731" w14:textId="070B2A1B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Lišice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F8D51" w14:textId="52608A92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Trutnov</w:t>
            </w:r>
          </w:p>
        </w:tc>
      </w:tr>
      <w:tr w:rsidR="00CA31CC" w:rsidRPr="00AF4F35" w14:paraId="0761C73C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25ECA1" w14:textId="671A0DE5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Broumov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3AEEA" w14:textId="47CCBA05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 xml:space="preserve">Borovnice 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89F2FE" w14:textId="4474FD20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Hořenice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BC5A8" w14:textId="74264DD2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Borohrádek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A672A" w14:textId="525B05B4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Lovčice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F4ABBE" w14:textId="5CB0F142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Třtěnice</w:t>
            </w:r>
          </w:p>
        </w:tc>
      </w:tr>
      <w:tr w:rsidR="00CA31CC" w:rsidRPr="00AF4F35" w14:paraId="2801FE14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50EDB" w14:textId="6D940525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Hejtmánkovice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B7BB08" w14:textId="333CD1E9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Borovnička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EE2B9" w14:textId="571F9F17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Chvalkovice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C8B41" w14:textId="7C845551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Budčeves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7115C" w14:textId="08F6B791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Lužec nad Cidlinou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1BA9B" w14:textId="0B24523D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Údrnice</w:t>
            </w:r>
          </w:p>
        </w:tc>
      </w:tr>
      <w:tr w:rsidR="00CA31CC" w:rsidRPr="00AF4F35" w14:paraId="5697F731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9AB8F" w14:textId="62965F6A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Heřmánkovice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873377" w14:textId="3F4DB096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Dolní Brusnice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E1DA5" w14:textId="732726B8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Jaroměř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540C60" w14:textId="7BC9F125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Bukovice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B7E1E" w14:textId="62EA7315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Malé Svatoňovice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20410" w14:textId="0B7398CC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Úpice</w:t>
            </w:r>
          </w:p>
        </w:tc>
      </w:tr>
      <w:tr w:rsidR="00CA31CC" w:rsidRPr="00AF4F35" w14:paraId="7718B32D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46E1E" w14:textId="3DD752D4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Hynčice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16358" w14:textId="227C3546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Doubravice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BCF6C5" w14:textId="40055A3A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Jasenná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3A833" w14:textId="0D3507DD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Červená Hora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8950E" w14:textId="574DDEE5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Markvartice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2AFC79" w14:textId="6CB98B25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Valdice</w:t>
            </w:r>
          </w:p>
        </w:tc>
      </w:tr>
      <w:tr w:rsidR="00CA31CC" w:rsidRPr="00AF4F35" w14:paraId="5E05F98E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3836D" w14:textId="08916962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Jetřichov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5CE60" w14:textId="12147C8C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Dubenec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B3AA6" w14:textId="286346CD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Nový Ples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35E339" w14:textId="467B60A8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Česká Metuje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AD148" w14:textId="616CD11B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Máslojedy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1B8D40" w14:textId="251BFDC2" w:rsidR="00CA31CC" w:rsidRPr="00CA31CC" w:rsidRDefault="00CA31CC" w:rsidP="00CA31C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Vamberk</w:t>
            </w:r>
          </w:p>
        </w:tc>
      </w:tr>
      <w:tr w:rsidR="00ED0EFB" w:rsidRPr="00AF4F35" w14:paraId="198C82BC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66B3DF" w14:textId="4D848A53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Křinice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0F6434" w14:textId="0949E975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Dvůr Králové n. L.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3F1D6" w14:textId="039FF740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Rasošky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17B82" w14:textId="0637EFCA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Česká Skalice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4BD8C1" w14:textId="269ED173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Mlázovice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75C99" w14:textId="5F85C014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Velká Jesenice</w:t>
            </w:r>
          </w:p>
        </w:tc>
      </w:tr>
      <w:tr w:rsidR="00ED0EFB" w:rsidRPr="00AF4F35" w14:paraId="04D22894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CF4D9" w14:textId="70BB750E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Martínkovice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DA0763" w14:textId="4F210081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Horní Brusnice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5A6A03" w14:textId="2ADCFE62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Rožnov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A1B11B" w14:textId="2AF6DB4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Češov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14459C" w14:textId="35D5FE0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Mokré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F3243" w14:textId="2926B069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Vinary</w:t>
            </w:r>
          </w:p>
        </w:tc>
      </w:tr>
      <w:tr w:rsidR="00ED0EFB" w:rsidRPr="00AF4F35" w14:paraId="5C80C8E2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FD183" w14:textId="6286914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Meziměstí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54FED" w14:textId="401D31ED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Hřibojedy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81FEB" w14:textId="7B17CEEA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Rychnovek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D7EFF" w14:textId="5B47ADF4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Dobruška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DDC399" w14:textId="6D7FE0F5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Náchod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A57895" w14:textId="4C4A6A42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Volanice</w:t>
            </w:r>
          </w:p>
        </w:tc>
      </w:tr>
      <w:tr w:rsidR="00ED0EFB" w:rsidRPr="00AF4F35" w14:paraId="7C3D9C93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5606CB" w14:textId="5F80EA26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Otovice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F693E" w14:textId="3B111B81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Choustníkovo Hradiště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856503" w14:textId="5B69D4A0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Šestajovice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0F6BC" w14:textId="67E93E15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Dohalice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86718D" w14:textId="5DE60599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Nevratice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EED3D" w14:textId="5DDB5611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Vrchovnice</w:t>
            </w:r>
          </w:p>
        </w:tc>
      </w:tr>
      <w:tr w:rsidR="00ED0EFB" w:rsidRPr="00AF4F35" w14:paraId="49B3AAA6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62C77" w14:textId="6FA38FF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Šonov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492A4" w14:textId="1A58E581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Kocbeře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FA8D5F" w14:textId="060EF471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Velichovky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E4FA6" w14:textId="79FFA0AA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Dolní Olešnice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280D9" w14:textId="5C719C51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Nový Bydžov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5F41B" w14:textId="4281C030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Vršce</w:t>
            </w:r>
          </w:p>
        </w:tc>
      </w:tr>
      <w:tr w:rsidR="00ED0EFB" w:rsidRPr="00AF4F35" w14:paraId="6E907FF7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A2C38" w14:textId="70D6E09A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Teplice nad Metují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4F4F17" w14:textId="5F693DD5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Kohoutov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99F90E" w14:textId="06C43F43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Velký Třebešov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43D71" w14:textId="5EC38F52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Hořiněves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E5EA1A" w14:textId="0D86B22F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Očelice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296F4" w14:textId="06B6CE81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Vysoké Veselí</w:t>
            </w:r>
          </w:p>
        </w:tc>
      </w:tr>
      <w:tr w:rsidR="00ED0EFB" w:rsidRPr="00AF4F35" w14:paraId="27B3A9BB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85ED9" w14:textId="7E73671B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Vernéřovice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B98E7" w14:textId="63760884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Kuks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5A951" w14:textId="31BBA743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Vlkov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D4246" w14:textId="0F5E167B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Hostinné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A43398" w14:textId="036E77FD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Ostroměř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5C48F3" w14:textId="2E1CCEE8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Zelenecká Lhota</w:t>
            </w:r>
          </w:p>
        </w:tc>
      </w:tr>
      <w:tr w:rsidR="00ED0EFB" w:rsidRPr="00AF4F35" w14:paraId="492E5A5B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7D1A4F" w14:textId="0D9E333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728C2" w14:textId="42319E9F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Lanžov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36F38" w14:textId="7BE8534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ED0EFB">
              <w:rPr>
                <w:rFonts w:cstheme="minorHAnsi"/>
              </w:rPr>
              <w:t>Zaloňov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EA1E4" w14:textId="2791306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Hronov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358CE8" w14:textId="3FFDE041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Police nad Metují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B7B64" w14:textId="223A5BE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Žacléř</w:t>
            </w:r>
          </w:p>
        </w:tc>
      </w:tr>
      <w:tr w:rsidR="00ED0EFB" w:rsidRPr="00AF4F35" w14:paraId="6A7A4F64" w14:textId="77777777" w:rsidTr="00896371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8C0856" w14:textId="092033A1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28B0C5" w14:textId="049F1E78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Libotov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25420" w14:textId="03357D7D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32324F" w14:textId="07FB5A82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Chlístov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C0BCA4" w14:textId="0990F210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Převýšov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11C567" w14:textId="33E524B5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Žeretice</w:t>
            </w:r>
          </w:p>
        </w:tc>
      </w:tr>
      <w:tr w:rsidR="00ED0EFB" w:rsidRPr="00AF4F35" w14:paraId="6E74B7BA" w14:textId="77777777" w:rsidTr="00896371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4D29A8" w14:textId="33696F1F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43C848" w14:textId="676099DD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Litíč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7391E" w14:textId="361BDE2E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06E7E7" w14:textId="50CBD45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Chomutice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FB3EA5" w14:textId="18A2F820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Račice nad Trotinou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9EFC7B" w14:textId="78BE018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Židovice</w:t>
            </w:r>
          </w:p>
        </w:tc>
      </w:tr>
      <w:tr w:rsidR="00ED0EFB" w:rsidRPr="00AF4F35" w14:paraId="7578D94F" w14:textId="77777777" w:rsidTr="00896371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95D19" w14:textId="6ED8C49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54BBD" w14:textId="7FFB9CEE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Mostek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A792B0" w14:textId="66276646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B33BAF" w14:textId="369DE06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Chotěvice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0588EE" w14:textId="3F15B2D3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Radvanice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302EE" w14:textId="7E537F4E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ED0EFB" w:rsidRPr="00AF4F35" w14:paraId="6A397C51" w14:textId="77777777" w:rsidTr="00896371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59E57" w14:textId="0CFB9866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84625" w14:textId="72C05B02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Nemojov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7F1C6" w14:textId="108B7AED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32E57" w14:textId="61B69E3E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Chyjice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5B1A6" w14:textId="685F674F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Rokytnice v O. h.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CF251" w14:textId="6447D3C3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ED0EFB" w:rsidRPr="00AF4F35" w14:paraId="35B8B04E" w14:textId="77777777" w:rsidTr="00896371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632EF4" w14:textId="2B12411F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0D2654" w14:textId="58704201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Stanovice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41645" w14:textId="51F7945D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71FEC" w14:textId="35E18DA9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Janov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065D1" w14:textId="6E816DD5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Rudník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FEEEE5" w14:textId="726A6D6B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ED0EFB" w:rsidRPr="00AF4F35" w14:paraId="58F616A8" w14:textId="77777777" w:rsidTr="00896371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507C80" w14:textId="76590159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4FE02" w14:textId="65A0F7F4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Trotina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5185D0" w14:textId="22038B74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877CC4" w14:textId="29045DC5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Janské Lázně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A3CF2" w14:textId="765F6A21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Sběř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116A2" w14:textId="77F493F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ED0EFB" w:rsidRPr="00AF4F35" w14:paraId="0A6A39A1" w14:textId="77777777" w:rsidTr="00896371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D0119B" w14:textId="4F95B149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405AB4" w14:textId="6B553271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Třebihošť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E45461" w14:textId="7D09A88B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85CE6D" w14:textId="278E0C16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Jeřice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4D067D" w14:textId="4577679A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Skřivany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EA98C" w14:textId="7CDE1CF6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ED0EFB" w:rsidRPr="00AF4F35" w14:paraId="40CA38D4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19674" w14:textId="03D2053F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5A620" w14:textId="3E7CFAF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Velký Vřešťov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A2E621" w14:textId="7693E0AB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6344ED" w14:textId="0F72605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Jívka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57EFC5" w14:textId="10CE634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Slavhostice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630D5" w14:textId="5A85BDFA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ED0EFB" w:rsidRPr="00AF4F35" w14:paraId="74A0625C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2E360" w14:textId="3567D4D4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9A2DC" w14:textId="5BB5589B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Vilantice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B98240" w14:textId="221EE9D9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C6B128" w14:textId="31E6B3D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Kopidlno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7388D" w14:textId="58C35696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Smidary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15E14" w14:textId="2B1FE33B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ED0EFB" w:rsidRPr="00AF4F35" w14:paraId="70276874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A68B8" w14:textId="729E2BC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03A15" w14:textId="571521F3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Vítězná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0E5F0" w14:textId="16FDE8B3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01E567" w14:textId="7A8ED8F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Kozojedy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CA899E" w14:textId="58DD9062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Sovětice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E4D23" w14:textId="6B5C9C42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ED0EFB" w:rsidRPr="00AF4F35" w14:paraId="3F115D06" w14:textId="77777777" w:rsidTr="00CA31CC">
        <w:trPr>
          <w:trHeight w:val="70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F233A" w14:textId="4445F19F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572FED" w14:textId="0BCA912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Vlčkovice v</w:t>
            </w:r>
            <w:r>
              <w:rPr>
                <w:rFonts w:cstheme="minorHAnsi"/>
              </w:rPr>
              <w:t> </w:t>
            </w:r>
            <w:proofErr w:type="spellStart"/>
            <w:r w:rsidRPr="00CA31CC">
              <w:rPr>
                <w:rFonts w:cstheme="minorHAnsi"/>
              </w:rPr>
              <w:t>Podkr</w:t>
            </w:r>
            <w:proofErr w:type="spellEnd"/>
            <w:r>
              <w:rPr>
                <w:rFonts w:cstheme="minorHAnsi"/>
              </w:rPr>
              <w:t>.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D6785A" w14:textId="25D4DDB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D40C0E" w14:textId="5527221F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Královec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F5C90" w14:textId="46F8DBEA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Stará Paka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ED44F" w14:textId="39032E64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ED0EFB" w:rsidRPr="004A2058" w14:paraId="1830AB5B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A868D" w14:textId="50CB087A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87AC2" w14:textId="67B782E4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proofErr w:type="spellStart"/>
            <w:r w:rsidRPr="00CA31CC">
              <w:rPr>
                <w:rFonts w:cstheme="minorHAnsi"/>
              </w:rPr>
              <w:t>Zábřezí</w:t>
            </w:r>
            <w:proofErr w:type="spellEnd"/>
            <w:r w:rsidRPr="00CA31CC">
              <w:rPr>
                <w:rFonts w:cstheme="minorHAnsi"/>
              </w:rPr>
              <w:t>-Řečice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A2C68" w14:textId="724A824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567A02" w14:textId="5954F2BA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Kunčice nad Labem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36B9B" w14:textId="54197174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Staré Místo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3DAB9" w14:textId="4A5341B8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ED0EFB" w:rsidRPr="004A2058" w14:paraId="26568EAC" w14:textId="77777777" w:rsidTr="00CA31CC">
        <w:trPr>
          <w:trHeight w:val="276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C57EF" w14:textId="7777777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6139D" w14:textId="0625535A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Zdobín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CB32D2" w14:textId="2F74E4F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0697263" w14:textId="2AF09FE4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Lampertice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6207A" w14:textId="6F2259FC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A31CC">
              <w:rPr>
                <w:rFonts w:cstheme="minorHAnsi"/>
              </w:rPr>
              <w:t>Staré Smrkovice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89A00" w14:textId="77777777" w:rsidR="00ED0EFB" w:rsidRPr="00CA31CC" w:rsidRDefault="00ED0EFB" w:rsidP="00ED0E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</w:tbl>
    <w:p w14:paraId="56640BDE" w14:textId="77777777" w:rsidR="00F2796B" w:rsidRDefault="00F2796B" w:rsidP="00C271E8"/>
    <w:p w14:paraId="3911554F" w14:textId="77777777" w:rsidR="00F2796B" w:rsidRDefault="00F2796B" w:rsidP="00F2796B"/>
    <w:p w14:paraId="7F963777" w14:textId="77777777" w:rsidR="00F2796B" w:rsidRDefault="00F2796B" w:rsidP="00F2796B"/>
    <w:p w14:paraId="250DC8FD" w14:textId="77777777" w:rsidR="00F2796B" w:rsidRDefault="00F2796B" w:rsidP="00F2796B"/>
    <w:p w14:paraId="6ECD5717" w14:textId="77777777" w:rsidR="00F2796B" w:rsidRDefault="00F2796B" w:rsidP="00F2796B"/>
    <w:p w14:paraId="7DB987F3" w14:textId="77777777" w:rsidR="00F2796B" w:rsidRDefault="00F2796B" w:rsidP="00F2796B"/>
    <w:p w14:paraId="3AE558D7" w14:textId="77777777" w:rsidR="00F2796B" w:rsidRDefault="00F2796B" w:rsidP="00F2796B"/>
    <w:p w14:paraId="6403705E" w14:textId="77777777" w:rsidR="00F2796B" w:rsidRDefault="00F2796B" w:rsidP="00F2796B"/>
    <w:p w14:paraId="16BB3D59" w14:textId="77777777" w:rsidR="00F2796B" w:rsidRDefault="00F2796B" w:rsidP="00F2796B"/>
    <w:p w14:paraId="6B366785" w14:textId="77777777" w:rsidR="00F2796B" w:rsidRDefault="00F2796B" w:rsidP="00F2796B"/>
    <w:p w14:paraId="09CB5977" w14:textId="77777777" w:rsidR="00F2796B" w:rsidRDefault="00F2796B" w:rsidP="00F2796B"/>
    <w:p w14:paraId="34C7A632" w14:textId="77777777" w:rsidR="00F2796B" w:rsidRDefault="00F2796B" w:rsidP="00F2796B"/>
    <w:p w14:paraId="769D8478" w14:textId="77777777" w:rsidR="00F2796B" w:rsidRDefault="00F2796B" w:rsidP="00F2796B"/>
    <w:p w14:paraId="740C16AB" w14:textId="77777777" w:rsidR="00F2796B" w:rsidRDefault="00F2796B" w:rsidP="00F2796B"/>
    <w:p w14:paraId="2549A299" w14:textId="77777777" w:rsidR="00F2796B" w:rsidRDefault="00F2796B" w:rsidP="00F2796B"/>
    <w:p w14:paraId="439B5140" w14:textId="77777777" w:rsidR="00F2796B" w:rsidRDefault="00F2796B" w:rsidP="00F2796B"/>
    <w:p w14:paraId="73A36235" w14:textId="77777777" w:rsidR="00F2796B" w:rsidRDefault="00F2796B" w:rsidP="00F2796B"/>
    <w:p w14:paraId="7265312E" w14:textId="77777777" w:rsidR="00F2796B" w:rsidRPr="00F2796B" w:rsidRDefault="00F2796B" w:rsidP="00F2796B"/>
    <w:p w14:paraId="769B011A" w14:textId="77777777" w:rsidR="00F2796B" w:rsidRDefault="00F2796B" w:rsidP="00F2796B"/>
    <w:p w14:paraId="2341C64E" w14:textId="4EF33184" w:rsidR="00F14737" w:rsidRPr="00292277" w:rsidRDefault="00F639FF" w:rsidP="00292277">
      <w:pPr>
        <w:pStyle w:val="Nadpis1"/>
        <w:rPr>
          <w:sz w:val="24"/>
          <w:szCs w:val="24"/>
        </w:rPr>
      </w:pPr>
      <w:bookmarkStart w:id="7" w:name="_Toc212794057"/>
      <w:r w:rsidRPr="004226D1">
        <w:rPr>
          <w:sz w:val="24"/>
          <w:szCs w:val="24"/>
        </w:rPr>
        <w:lastRenderedPageBreak/>
        <w:t>V</w:t>
      </w:r>
      <w:r w:rsidR="00F14737" w:rsidRPr="004226D1">
        <w:rPr>
          <w:sz w:val="24"/>
          <w:szCs w:val="24"/>
        </w:rPr>
        <w:t>enkovsk</w:t>
      </w:r>
      <w:r w:rsidRPr="004226D1">
        <w:rPr>
          <w:sz w:val="24"/>
          <w:szCs w:val="24"/>
        </w:rPr>
        <w:t>é</w:t>
      </w:r>
      <w:r w:rsidR="00F14737" w:rsidRPr="004226D1">
        <w:rPr>
          <w:sz w:val="24"/>
          <w:szCs w:val="24"/>
        </w:rPr>
        <w:t xml:space="preserve"> obc</w:t>
      </w:r>
      <w:r w:rsidRPr="004226D1">
        <w:rPr>
          <w:sz w:val="24"/>
          <w:szCs w:val="24"/>
        </w:rPr>
        <w:t>e</w:t>
      </w:r>
      <w:r w:rsidR="00F14737" w:rsidRPr="004226D1">
        <w:rPr>
          <w:sz w:val="24"/>
          <w:szCs w:val="24"/>
        </w:rPr>
        <w:t xml:space="preserve"> </w:t>
      </w:r>
      <w:r w:rsidR="00C271E8" w:rsidRPr="004226D1">
        <w:rPr>
          <w:sz w:val="24"/>
          <w:szCs w:val="24"/>
        </w:rPr>
        <w:t>v Královéhradecké</w:t>
      </w:r>
      <w:r w:rsidRPr="004226D1">
        <w:rPr>
          <w:sz w:val="24"/>
          <w:szCs w:val="24"/>
        </w:rPr>
        <w:t>m</w:t>
      </w:r>
      <w:r w:rsidR="00C271E8" w:rsidRPr="004226D1">
        <w:rPr>
          <w:sz w:val="24"/>
          <w:szCs w:val="24"/>
        </w:rPr>
        <w:t xml:space="preserve"> kraji </w:t>
      </w:r>
      <w:r w:rsidRPr="004226D1">
        <w:rPr>
          <w:sz w:val="24"/>
          <w:szCs w:val="24"/>
        </w:rPr>
        <w:t xml:space="preserve">– </w:t>
      </w:r>
      <w:r w:rsidR="00C271E8" w:rsidRPr="004226D1">
        <w:rPr>
          <w:sz w:val="24"/>
          <w:szCs w:val="24"/>
        </w:rPr>
        <w:t>do 3.000 obyvatel</w:t>
      </w:r>
      <w:r w:rsidRPr="004226D1">
        <w:rPr>
          <w:sz w:val="24"/>
          <w:szCs w:val="24"/>
        </w:rPr>
        <w:t xml:space="preserve"> (</w:t>
      </w:r>
      <w:r w:rsidR="00872454" w:rsidRPr="004226D1">
        <w:rPr>
          <w:sz w:val="24"/>
          <w:szCs w:val="24"/>
        </w:rPr>
        <w:t>dle metodiky KHK</w:t>
      </w:r>
      <w:r w:rsidRPr="004226D1">
        <w:rPr>
          <w:sz w:val="24"/>
          <w:szCs w:val="24"/>
        </w:rPr>
        <w:t xml:space="preserve">, data </w:t>
      </w:r>
      <w:r w:rsidR="00C271E8" w:rsidRPr="004226D1">
        <w:rPr>
          <w:sz w:val="24"/>
          <w:szCs w:val="24"/>
        </w:rPr>
        <w:t>k </w:t>
      </w:r>
      <w:r w:rsidR="0076672E" w:rsidRPr="004226D1">
        <w:rPr>
          <w:sz w:val="24"/>
          <w:szCs w:val="24"/>
        </w:rPr>
        <w:t>1</w:t>
      </w:r>
      <w:r w:rsidR="00C271E8" w:rsidRPr="004226D1">
        <w:rPr>
          <w:sz w:val="24"/>
          <w:szCs w:val="24"/>
        </w:rPr>
        <w:t>. 1. 202</w:t>
      </w:r>
      <w:r w:rsidR="00BA28DB" w:rsidRPr="004226D1">
        <w:rPr>
          <w:sz w:val="24"/>
          <w:szCs w:val="24"/>
        </w:rPr>
        <w:t>5</w:t>
      </w:r>
      <w:r w:rsidRPr="004226D1">
        <w:rPr>
          <w:sz w:val="24"/>
          <w:szCs w:val="24"/>
        </w:rPr>
        <w:t>)</w:t>
      </w:r>
      <w:bookmarkEnd w:id="7"/>
    </w:p>
    <w:p w14:paraId="0BD670B1" w14:textId="3B2244EE" w:rsidR="002E7F02" w:rsidRPr="002E7F02" w:rsidRDefault="002E7F02" w:rsidP="002E7F02">
      <w:pPr>
        <w:pStyle w:val="Normlnweb"/>
        <w:jc w:val="center"/>
      </w:pPr>
      <w:r w:rsidRPr="002E7F02">
        <w:rPr>
          <w:noProof/>
        </w:rPr>
        <w:drawing>
          <wp:inline distT="0" distB="0" distL="0" distR="0" wp14:anchorId="48980A78" wp14:editId="2284CD8D">
            <wp:extent cx="7402830" cy="5307712"/>
            <wp:effectExtent l="0" t="0" r="7620" b="7620"/>
            <wp:docPr id="1142521681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4637" cy="5323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7D304" w14:textId="4EE21D09" w:rsidR="004D3C8A" w:rsidRDefault="004D3C8A" w:rsidP="004D3C8A">
      <w:pPr>
        <w:rPr>
          <w:b/>
          <w:bCs/>
        </w:rPr>
      </w:pPr>
      <w:r w:rsidRPr="004226D1">
        <w:rPr>
          <w:b/>
          <w:bCs/>
        </w:rPr>
        <w:lastRenderedPageBreak/>
        <w:t>Seznam obcí v Královéhradeckém kraji nad 3.000 obyvatel (nejsou venkovské) k 1. 1. 202</w:t>
      </w:r>
      <w:r w:rsidR="00BA28DB" w:rsidRPr="004226D1">
        <w:rPr>
          <w:b/>
          <w:bCs/>
        </w:rPr>
        <w:t>5</w:t>
      </w:r>
    </w:p>
    <w:tbl>
      <w:tblPr>
        <w:tblW w:w="5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1985"/>
        <w:gridCol w:w="389"/>
      </w:tblGrid>
      <w:tr w:rsidR="00F500F8" w:rsidRPr="00F500F8" w14:paraId="04FA0413" w14:textId="77777777" w:rsidTr="00F500F8">
        <w:trPr>
          <w:gridAfter w:val="1"/>
          <w:wAfter w:w="389" w:type="dxa"/>
          <w:trHeight w:val="45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A46F880" w14:textId="77777777" w:rsidR="00F500F8" w:rsidRPr="003E270A" w:rsidRDefault="00F500F8" w:rsidP="00F500F8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3E270A">
              <w:rPr>
                <w:rFonts w:eastAsia="Times New Roman" w:cstheme="minorHAnsi"/>
                <w:sz w:val="21"/>
                <w:szCs w:val="21"/>
                <w:lang w:eastAsia="cs-CZ"/>
              </w:rPr>
              <w:t>Název obce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FB81B3E" w14:textId="77777777" w:rsidR="00F500F8" w:rsidRPr="003E270A" w:rsidRDefault="00F500F8" w:rsidP="00F500F8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3E270A">
              <w:rPr>
                <w:rFonts w:eastAsia="Times New Roman" w:cstheme="minorHAnsi"/>
                <w:sz w:val="21"/>
                <w:szCs w:val="21"/>
                <w:lang w:eastAsia="cs-CZ"/>
              </w:rPr>
              <w:t>Počet obyvatel</w:t>
            </w:r>
          </w:p>
        </w:tc>
      </w:tr>
      <w:tr w:rsidR="00F500F8" w:rsidRPr="00F500F8" w14:paraId="6022A450" w14:textId="77777777" w:rsidTr="003E270A">
        <w:trPr>
          <w:trHeight w:val="58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B0BC5" w14:textId="77777777" w:rsidR="00F500F8" w:rsidRPr="003E270A" w:rsidRDefault="00F500F8" w:rsidP="00F500F8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4741" w14:textId="77777777" w:rsidR="00F500F8" w:rsidRPr="003E270A" w:rsidRDefault="00F500F8" w:rsidP="00F500F8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D556A" w14:textId="77777777" w:rsidR="00F500F8" w:rsidRPr="00F500F8" w:rsidRDefault="00F500F8" w:rsidP="00F500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  <w:tr w:rsidR="00BA28DB" w:rsidRPr="00F500F8" w14:paraId="21F3D0AD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684FA" w14:textId="55243386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Hradec Králové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284496" w14:textId="348D152A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94 311 </w:t>
            </w:r>
          </w:p>
        </w:tc>
        <w:tc>
          <w:tcPr>
            <w:tcW w:w="389" w:type="dxa"/>
            <w:vAlign w:val="center"/>
            <w:hideMark/>
          </w:tcPr>
          <w:p w14:paraId="50DBF932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6D434C98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94AB3" w14:textId="793C23F6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Trutnov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3844E" w14:textId="5FB25447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29 607 </w:t>
            </w:r>
          </w:p>
        </w:tc>
        <w:tc>
          <w:tcPr>
            <w:tcW w:w="389" w:type="dxa"/>
            <w:vAlign w:val="center"/>
            <w:hideMark/>
          </w:tcPr>
          <w:p w14:paraId="1D875E8F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79BEF02F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E4959" w14:textId="13003AB0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Náchod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B0A4FC" w14:textId="67EA0283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19 827 </w:t>
            </w:r>
          </w:p>
        </w:tc>
        <w:tc>
          <w:tcPr>
            <w:tcW w:w="389" w:type="dxa"/>
            <w:vAlign w:val="center"/>
            <w:hideMark/>
          </w:tcPr>
          <w:p w14:paraId="66B64697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6770DAB2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13968" w14:textId="21BE3E12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Jičín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D407DA" w14:textId="2183E193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16 101 </w:t>
            </w:r>
          </w:p>
        </w:tc>
        <w:tc>
          <w:tcPr>
            <w:tcW w:w="389" w:type="dxa"/>
            <w:vAlign w:val="center"/>
            <w:hideMark/>
          </w:tcPr>
          <w:p w14:paraId="493DEB18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01C97056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2DCD7" w14:textId="6D6401D2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Dvůr Králové nad Labem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5F1FD1" w14:textId="2BDCDB3B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15 322 </w:t>
            </w:r>
          </w:p>
        </w:tc>
        <w:tc>
          <w:tcPr>
            <w:tcW w:w="389" w:type="dxa"/>
            <w:vAlign w:val="center"/>
            <w:hideMark/>
          </w:tcPr>
          <w:p w14:paraId="7E544434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473D164D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74705" w14:textId="08F4D025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Jaroměř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C5200" w14:textId="09A99965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12 483 </w:t>
            </w:r>
          </w:p>
        </w:tc>
        <w:tc>
          <w:tcPr>
            <w:tcW w:w="389" w:type="dxa"/>
            <w:vAlign w:val="center"/>
            <w:hideMark/>
          </w:tcPr>
          <w:p w14:paraId="7E02A9E8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54E902AC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D6CE8" w14:textId="1D21EFA8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Vrchlabí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7A719" w14:textId="09BBBAAB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12 102 </w:t>
            </w:r>
          </w:p>
        </w:tc>
        <w:tc>
          <w:tcPr>
            <w:tcW w:w="389" w:type="dxa"/>
            <w:vAlign w:val="center"/>
            <w:hideMark/>
          </w:tcPr>
          <w:p w14:paraId="25F22102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34C85C17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85C20" w14:textId="56682651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Rychnov nad Kněžnou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2F0B8" w14:textId="29166768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11 420 </w:t>
            </w:r>
          </w:p>
        </w:tc>
        <w:tc>
          <w:tcPr>
            <w:tcW w:w="389" w:type="dxa"/>
            <w:vAlign w:val="center"/>
            <w:hideMark/>
          </w:tcPr>
          <w:p w14:paraId="1729AC6C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2FC7695F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1A252" w14:textId="42A0326E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Nové Město nad Metují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3CCD99" w14:textId="4E14424C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9 181 </w:t>
            </w:r>
          </w:p>
        </w:tc>
        <w:tc>
          <w:tcPr>
            <w:tcW w:w="389" w:type="dxa"/>
            <w:vAlign w:val="center"/>
            <w:hideMark/>
          </w:tcPr>
          <w:p w14:paraId="0CA84E10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528A79F6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225C6" w14:textId="321CED68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Nová Paka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FE29E" w14:textId="0B9F13D5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8 979 </w:t>
            </w:r>
          </w:p>
        </w:tc>
        <w:tc>
          <w:tcPr>
            <w:tcW w:w="389" w:type="dxa"/>
            <w:vAlign w:val="center"/>
            <w:hideMark/>
          </w:tcPr>
          <w:p w14:paraId="41757807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626D47EF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5AEE8" w14:textId="2F0D4233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Hořice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C3BA45" w14:textId="5A5356BE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8 476 </w:t>
            </w:r>
          </w:p>
        </w:tc>
        <w:tc>
          <w:tcPr>
            <w:tcW w:w="389" w:type="dxa"/>
            <w:vAlign w:val="center"/>
            <w:hideMark/>
          </w:tcPr>
          <w:p w14:paraId="25CDC78E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626FF9FC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D8241" w14:textId="74554BF9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Červený Kostelec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2AB6B4" w14:textId="3A291EDA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8 262 </w:t>
            </w:r>
          </w:p>
        </w:tc>
        <w:tc>
          <w:tcPr>
            <w:tcW w:w="389" w:type="dxa"/>
            <w:vAlign w:val="center"/>
            <w:hideMark/>
          </w:tcPr>
          <w:p w14:paraId="72AFEEFB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3489852D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61A7A" w14:textId="1CE05EEC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Nový Bydžov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2A3AC" w14:textId="20D2EBD4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7 224 </w:t>
            </w:r>
          </w:p>
        </w:tc>
        <w:tc>
          <w:tcPr>
            <w:tcW w:w="389" w:type="dxa"/>
            <w:vAlign w:val="center"/>
            <w:hideMark/>
          </w:tcPr>
          <w:p w14:paraId="120DBFF3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6F15B608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6D628" w14:textId="49FD7E3A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Broumov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288F5" w14:textId="66F445A6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7 108 </w:t>
            </w:r>
          </w:p>
        </w:tc>
        <w:tc>
          <w:tcPr>
            <w:tcW w:w="389" w:type="dxa"/>
            <w:vAlign w:val="center"/>
            <w:hideMark/>
          </w:tcPr>
          <w:p w14:paraId="371D0355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2AEFF5C4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54F29" w14:textId="52864795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Dobruška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AB449" w14:textId="3D0C2EDA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6 532 </w:t>
            </w:r>
          </w:p>
        </w:tc>
        <w:tc>
          <w:tcPr>
            <w:tcW w:w="389" w:type="dxa"/>
            <w:vAlign w:val="center"/>
            <w:hideMark/>
          </w:tcPr>
          <w:p w14:paraId="2E130693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4D94A8DB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43B2A" w14:textId="3D1E7AC5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Kostelec nad Orlicí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EA7BA" w14:textId="775AC24A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6 252 </w:t>
            </w:r>
          </w:p>
        </w:tc>
        <w:tc>
          <w:tcPr>
            <w:tcW w:w="389" w:type="dxa"/>
            <w:vAlign w:val="center"/>
            <w:hideMark/>
          </w:tcPr>
          <w:p w14:paraId="4F8572DF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6F0D7727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EBD36" w14:textId="3CCDC57F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Týniště nad Orlicí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4DB0C9" w14:textId="78DCAB96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6 148 </w:t>
            </w:r>
          </w:p>
        </w:tc>
        <w:tc>
          <w:tcPr>
            <w:tcW w:w="389" w:type="dxa"/>
            <w:vAlign w:val="center"/>
            <w:hideMark/>
          </w:tcPr>
          <w:p w14:paraId="5083E5A3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1B668F5B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1044F" w14:textId="21A891AB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Hronov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2F2F54" w14:textId="1C88F75E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6 094 </w:t>
            </w:r>
          </w:p>
        </w:tc>
        <w:tc>
          <w:tcPr>
            <w:tcW w:w="389" w:type="dxa"/>
            <w:vAlign w:val="center"/>
            <w:hideMark/>
          </w:tcPr>
          <w:p w14:paraId="7B378141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327AB347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64989" w14:textId="39EAE6AF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Třebechovice pod Orebem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FDE71" w14:textId="3CCB9D99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5 869 </w:t>
            </w:r>
          </w:p>
        </w:tc>
        <w:tc>
          <w:tcPr>
            <w:tcW w:w="389" w:type="dxa"/>
            <w:vAlign w:val="center"/>
            <w:hideMark/>
          </w:tcPr>
          <w:p w14:paraId="52556E70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64757CA4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C768C" w14:textId="41F04D1D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Chlumec nad Cidlinou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9CA4D6" w14:textId="795C262B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5 609 </w:t>
            </w:r>
          </w:p>
        </w:tc>
        <w:tc>
          <w:tcPr>
            <w:tcW w:w="389" w:type="dxa"/>
            <w:vAlign w:val="center"/>
            <w:hideMark/>
          </w:tcPr>
          <w:p w14:paraId="3E6C86A0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77520F26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B9B97" w14:textId="206586E0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Úpice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C9492" w14:textId="7FD4AE89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5 448 </w:t>
            </w:r>
          </w:p>
        </w:tc>
        <w:tc>
          <w:tcPr>
            <w:tcW w:w="389" w:type="dxa"/>
            <w:vAlign w:val="center"/>
            <w:hideMark/>
          </w:tcPr>
          <w:p w14:paraId="626C7F07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05FB9703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C1C51" w14:textId="395EC859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Česká Skalice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71E7A" w14:textId="24F0EA60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5 020 </w:t>
            </w:r>
          </w:p>
        </w:tc>
        <w:tc>
          <w:tcPr>
            <w:tcW w:w="389" w:type="dxa"/>
            <w:vAlign w:val="center"/>
            <w:hideMark/>
          </w:tcPr>
          <w:p w14:paraId="13D8FA00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20A539CC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D0CBB" w14:textId="11B8F975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Vamberk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3E3613" w14:textId="70917EA9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4 568 </w:t>
            </w:r>
          </w:p>
        </w:tc>
        <w:tc>
          <w:tcPr>
            <w:tcW w:w="389" w:type="dxa"/>
            <w:vAlign w:val="center"/>
            <w:hideMark/>
          </w:tcPr>
          <w:p w14:paraId="33AD766E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69714173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706CC" w14:textId="31962F27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Hostinné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CA916" w14:textId="76B2339B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4 151 </w:t>
            </w:r>
          </w:p>
        </w:tc>
        <w:tc>
          <w:tcPr>
            <w:tcW w:w="389" w:type="dxa"/>
            <w:vAlign w:val="center"/>
            <w:hideMark/>
          </w:tcPr>
          <w:p w14:paraId="5FAF76E6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14586316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8C832" w14:textId="15245D58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Police nad Metují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503D3" w14:textId="234ED4C1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4 131 </w:t>
            </w:r>
          </w:p>
        </w:tc>
        <w:tc>
          <w:tcPr>
            <w:tcW w:w="389" w:type="dxa"/>
            <w:vAlign w:val="center"/>
            <w:hideMark/>
          </w:tcPr>
          <w:p w14:paraId="39809171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62C82038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DFDF7" w14:textId="20DA9E2C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Lázně Bělohrad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49E55" w14:textId="415B25F7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3 674 </w:t>
            </w:r>
          </w:p>
        </w:tc>
        <w:tc>
          <w:tcPr>
            <w:tcW w:w="389" w:type="dxa"/>
            <w:vAlign w:val="center"/>
            <w:hideMark/>
          </w:tcPr>
          <w:p w14:paraId="771B0628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1253F990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8EF91" w14:textId="67C49188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Opočno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B64BE" w14:textId="15C18D50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3 148 </w:t>
            </w:r>
          </w:p>
        </w:tc>
        <w:tc>
          <w:tcPr>
            <w:tcW w:w="389" w:type="dxa"/>
            <w:vAlign w:val="center"/>
            <w:hideMark/>
          </w:tcPr>
          <w:p w14:paraId="2F34A969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606F9E6B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9C9AD" w14:textId="7833502E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Smiřice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ACCD0" w14:textId="4C862B12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3 138 </w:t>
            </w:r>
          </w:p>
        </w:tc>
        <w:tc>
          <w:tcPr>
            <w:tcW w:w="389" w:type="dxa"/>
            <w:vAlign w:val="center"/>
            <w:hideMark/>
          </w:tcPr>
          <w:p w14:paraId="3CF00EAC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A28DB" w:rsidRPr="00F500F8" w14:paraId="44356C47" w14:textId="77777777" w:rsidTr="004128BB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393E99" w14:textId="421589FC" w:rsidR="00BA28DB" w:rsidRPr="00BA28DB" w:rsidRDefault="00BA28DB" w:rsidP="00BA28DB">
            <w:pPr>
              <w:spacing w:after="0" w:line="240" w:lineRule="auto"/>
              <w:ind w:firstLineChars="100" w:firstLine="210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>Žacléř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234AF3" w14:textId="7463F3A5" w:rsidR="00BA28DB" w:rsidRPr="00BA28DB" w:rsidRDefault="00BA28DB" w:rsidP="00BA28DB">
            <w:pPr>
              <w:spacing w:after="0" w:line="240" w:lineRule="auto"/>
              <w:jc w:val="right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BA28DB">
              <w:rPr>
                <w:rFonts w:cstheme="minorHAnsi"/>
                <w:sz w:val="21"/>
                <w:szCs w:val="21"/>
              </w:rPr>
              <w:t xml:space="preserve">3 072 </w:t>
            </w:r>
          </w:p>
        </w:tc>
        <w:tc>
          <w:tcPr>
            <w:tcW w:w="389" w:type="dxa"/>
            <w:vAlign w:val="center"/>
          </w:tcPr>
          <w:p w14:paraId="46FF1E2D" w14:textId="77777777" w:rsidR="00BA28DB" w:rsidRPr="00F500F8" w:rsidRDefault="00BA28DB" w:rsidP="00BA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351D6915" w14:textId="77777777" w:rsidR="004D3C8A" w:rsidRPr="004D3C8A" w:rsidRDefault="004D3C8A" w:rsidP="0076672E">
      <w:pPr>
        <w:rPr>
          <w:b/>
          <w:bCs/>
        </w:rPr>
      </w:pPr>
    </w:p>
    <w:sectPr w:rsidR="004D3C8A" w:rsidRPr="004D3C8A" w:rsidSect="00D906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96"/>
    <w:rsid w:val="000014C8"/>
    <w:rsid w:val="000235C4"/>
    <w:rsid w:val="000E0842"/>
    <w:rsid w:val="000F0A19"/>
    <w:rsid w:val="00154068"/>
    <w:rsid w:val="00160037"/>
    <w:rsid w:val="00235F05"/>
    <w:rsid w:val="00245785"/>
    <w:rsid w:val="00262187"/>
    <w:rsid w:val="00292277"/>
    <w:rsid w:val="002E7796"/>
    <w:rsid w:val="002E7F02"/>
    <w:rsid w:val="00301DF7"/>
    <w:rsid w:val="003B3F0C"/>
    <w:rsid w:val="003C764D"/>
    <w:rsid w:val="003E270A"/>
    <w:rsid w:val="004226D1"/>
    <w:rsid w:val="00484087"/>
    <w:rsid w:val="004A2058"/>
    <w:rsid w:val="004A3AB6"/>
    <w:rsid w:val="004A4CCF"/>
    <w:rsid w:val="004C13B7"/>
    <w:rsid w:val="004D3C8A"/>
    <w:rsid w:val="005737C8"/>
    <w:rsid w:val="005F72B1"/>
    <w:rsid w:val="00663E91"/>
    <w:rsid w:val="006C1012"/>
    <w:rsid w:val="006D783D"/>
    <w:rsid w:val="00712D07"/>
    <w:rsid w:val="0073118E"/>
    <w:rsid w:val="007317AD"/>
    <w:rsid w:val="0076226C"/>
    <w:rsid w:val="0076672E"/>
    <w:rsid w:val="007B2B67"/>
    <w:rsid w:val="007D55A4"/>
    <w:rsid w:val="00872454"/>
    <w:rsid w:val="00881B3E"/>
    <w:rsid w:val="008C1242"/>
    <w:rsid w:val="008C6684"/>
    <w:rsid w:val="009035F9"/>
    <w:rsid w:val="00A079D1"/>
    <w:rsid w:val="00A31E22"/>
    <w:rsid w:val="00A712CE"/>
    <w:rsid w:val="00AF4F35"/>
    <w:rsid w:val="00AF7C3E"/>
    <w:rsid w:val="00B04E64"/>
    <w:rsid w:val="00B266E3"/>
    <w:rsid w:val="00B34249"/>
    <w:rsid w:val="00B9176C"/>
    <w:rsid w:val="00B934F1"/>
    <w:rsid w:val="00B93EA1"/>
    <w:rsid w:val="00BA28DB"/>
    <w:rsid w:val="00BB2D5A"/>
    <w:rsid w:val="00BB374E"/>
    <w:rsid w:val="00BB65A8"/>
    <w:rsid w:val="00BF7025"/>
    <w:rsid w:val="00C0475B"/>
    <w:rsid w:val="00C21E13"/>
    <w:rsid w:val="00C271E8"/>
    <w:rsid w:val="00C43D2D"/>
    <w:rsid w:val="00C5655E"/>
    <w:rsid w:val="00C63CF6"/>
    <w:rsid w:val="00C9663D"/>
    <w:rsid w:val="00CA31CC"/>
    <w:rsid w:val="00D05EC9"/>
    <w:rsid w:val="00D3141C"/>
    <w:rsid w:val="00D62861"/>
    <w:rsid w:val="00D90614"/>
    <w:rsid w:val="00E05860"/>
    <w:rsid w:val="00E52304"/>
    <w:rsid w:val="00E96724"/>
    <w:rsid w:val="00E969DA"/>
    <w:rsid w:val="00ED0EFB"/>
    <w:rsid w:val="00F14737"/>
    <w:rsid w:val="00F1557D"/>
    <w:rsid w:val="00F2796B"/>
    <w:rsid w:val="00F500F8"/>
    <w:rsid w:val="00F63336"/>
    <w:rsid w:val="00F6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060B9"/>
  <w15:chartTrackingRefBased/>
  <w15:docId w15:val="{CE660378-246F-429A-9502-F2A1CE91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639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2E7796"/>
  </w:style>
  <w:style w:type="character" w:styleId="Hypertextovodkaz">
    <w:name w:val="Hyperlink"/>
    <w:basedOn w:val="Standardnpsmoodstavce"/>
    <w:uiPriority w:val="99"/>
    <w:unhideWhenUsed/>
    <w:rsid w:val="004A205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A2058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F63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292277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292277"/>
    <w:pPr>
      <w:spacing w:after="100"/>
    </w:pPr>
  </w:style>
  <w:style w:type="paragraph" w:styleId="Normlnweb">
    <w:name w:val="Normal (Web)"/>
    <w:basedOn w:val="Normln"/>
    <w:uiPriority w:val="99"/>
    <w:semiHidden/>
    <w:unhideWhenUsed/>
    <w:rsid w:val="00766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B5E6D-9B7D-4E78-B56C-957E8239A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12</Pages>
  <Words>985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Mlejnek Ladislav</dc:creator>
  <cp:keywords/>
  <dc:description/>
  <cp:lastModifiedBy>Mlejnek Ladislav</cp:lastModifiedBy>
  <cp:revision>11</cp:revision>
  <dcterms:created xsi:type="dcterms:W3CDTF">2025-10-30T13:57:00Z</dcterms:created>
  <dcterms:modified xsi:type="dcterms:W3CDTF">2026-06-05T07:03:00Z</dcterms:modified>
</cp:coreProperties>
</file>