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5FF5" w14:textId="68A7F5A8" w:rsidR="00F43E71" w:rsidRDefault="00000000">
      <w:pPr>
        <w:shd w:val="clear" w:color="auto" w:fill="FFFFFF"/>
        <w:rPr>
          <w:b/>
          <w:color w:val="222222"/>
        </w:rPr>
      </w:pPr>
      <w:r>
        <w:rPr>
          <w:b/>
          <w:noProof/>
          <w:color w:val="222222"/>
        </w:rPr>
        <w:drawing>
          <wp:anchor distT="0" distB="0" distL="114300" distR="114300" simplePos="0" relativeHeight="251658240" behindDoc="0" locked="0" layoutInCell="1" hidden="0" allowOverlap="1" wp14:anchorId="70B808F1" wp14:editId="5F3BE65B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5691188" cy="1349362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1188" cy="1349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8C1378" w14:textId="77777777" w:rsidR="00F43E71" w:rsidRDefault="00F43E71">
      <w:pPr>
        <w:shd w:val="clear" w:color="auto" w:fill="FFFFFF"/>
        <w:rPr>
          <w:b/>
          <w:color w:val="222222"/>
        </w:rPr>
      </w:pPr>
    </w:p>
    <w:p w14:paraId="6371584A" w14:textId="77777777" w:rsidR="005F6179" w:rsidRDefault="005F6179" w:rsidP="005F6179">
      <w:pPr>
        <w:jc w:val="right"/>
        <w:rPr>
          <w:i/>
        </w:rPr>
      </w:pPr>
      <w:r>
        <w:rPr>
          <w:i/>
        </w:rPr>
        <w:t>TISKOVÁ ZPRÁVA, 21. března 2024</w:t>
      </w:r>
    </w:p>
    <w:p w14:paraId="0E54FEFB" w14:textId="77777777" w:rsidR="005F6179" w:rsidRDefault="005F6179" w:rsidP="005F6179">
      <w:pPr>
        <w:jc w:val="right"/>
      </w:pPr>
    </w:p>
    <w:p w14:paraId="6DC68C77" w14:textId="4BCECD87" w:rsidR="005F6179" w:rsidRPr="002C4252" w:rsidRDefault="005F6179" w:rsidP="005F6179">
      <w:pPr>
        <w:jc w:val="center"/>
        <w:rPr>
          <w:rFonts w:eastAsia="Calibri"/>
          <w:b/>
          <w:sz w:val="26"/>
          <w:szCs w:val="26"/>
        </w:rPr>
      </w:pPr>
      <w:r w:rsidRPr="002C4252">
        <w:rPr>
          <w:rFonts w:eastAsia="Calibri"/>
          <w:b/>
          <w:sz w:val="26"/>
          <w:szCs w:val="26"/>
        </w:rPr>
        <w:t>Velikonoční oběť Ježíše Krista přibližují tradiční pašijové hry – každoročně je představují stovky herců ve Žďáru</w:t>
      </w:r>
      <w:r w:rsidR="002C4252" w:rsidRPr="002C4252">
        <w:rPr>
          <w:rFonts w:eastAsia="Calibri"/>
          <w:b/>
          <w:sz w:val="26"/>
          <w:szCs w:val="26"/>
        </w:rPr>
        <w:t xml:space="preserve"> </w:t>
      </w:r>
      <w:r w:rsidRPr="002C4252">
        <w:rPr>
          <w:rFonts w:eastAsia="Calibri"/>
          <w:b/>
          <w:sz w:val="26"/>
          <w:szCs w:val="26"/>
        </w:rPr>
        <w:t>nad Sázavou nebo</w:t>
      </w:r>
      <w:r w:rsidR="002C4252" w:rsidRPr="002C4252">
        <w:rPr>
          <w:rFonts w:eastAsia="Calibri"/>
          <w:b/>
          <w:sz w:val="26"/>
          <w:szCs w:val="26"/>
        </w:rPr>
        <w:t xml:space="preserve"> </w:t>
      </w:r>
      <w:r w:rsidRPr="002C4252">
        <w:rPr>
          <w:rFonts w:eastAsia="Calibri"/>
          <w:b/>
          <w:sz w:val="26"/>
          <w:szCs w:val="26"/>
        </w:rPr>
        <w:t>v Letovicích</w:t>
      </w:r>
    </w:p>
    <w:p w14:paraId="7507B4A7" w14:textId="77777777" w:rsidR="005F6179" w:rsidRPr="00381FF7" w:rsidRDefault="005F6179" w:rsidP="005F6179">
      <w:pPr>
        <w:jc w:val="center"/>
        <w:rPr>
          <w:rFonts w:eastAsia="Calibri"/>
          <w:b/>
          <w:sz w:val="26"/>
          <w:szCs w:val="26"/>
        </w:rPr>
      </w:pPr>
    </w:p>
    <w:p w14:paraId="43AA5B96" w14:textId="0600E36E" w:rsidR="005F6179" w:rsidRPr="00381FF7" w:rsidRDefault="005F6179" w:rsidP="005F6179">
      <w:pPr>
        <w:jc w:val="both"/>
        <w:rPr>
          <w:rFonts w:eastAsia="Calibri"/>
          <w:i/>
        </w:rPr>
      </w:pPr>
      <w:r w:rsidRPr="00381FF7">
        <w:rPr>
          <w:rFonts w:eastAsia="Calibri"/>
          <w:i/>
        </w:rPr>
        <w:t>Přípravy na velikonoční svátky pro věřící vrcholí</w:t>
      </w:r>
      <w:r>
        <w:rPr>
          <w:rFonts w:eastAsia="Calibri"/>
          <w:i/>
        </w:rPr>
        <w:t xml:space="preserve"> – </w:t>
      </w:r>
      <w:r w:rsidRPr="00381FF7">
        <w:rPr>
          <w:rFonts w:eastAsia="Calibri"/>
          <w:i/>
        </w:rPr>
        <w:t>jejich součástí jsou i tradiční pašijové hry, které zpravidla přibližují poslední hodiny života Ježíše Krista před ukřižováním. Z biblických pasáží tak čerpají inspiraci pro dramatická zpracování nebo hudební skladby skupiny napříč brněnskou diecézí. Největší pašijové hry se konají již tradičně ve Žďáru nad Sázavou a v Letovicích.</w:t>
      </w:r>
    </w:p>
    <w:p w14:paraId="79885923" w14:textId="77777777" w:rsidR="005F6179" w:rsidRPr="00381FF7" w:rsidRDefault="005F6179" w:rsidP="005F6179">
      <w:pPr>
        <w:jc w:val="both"/>
        <w:rPr>
          <w:rFonts w:eastAsia="Calibri"/>
        </w:rPr>
      </w:pPr>
    </w:p>
    <w:p w14:paraId="7ED09723" w14:textId="1F238D61" w:rsidR="005F6179" w:rsidRPr="00381FF7" w:rsidRDefault="005F6179" w:rsidP="005F6179">
      <w:pPr>
        <w:jc w:val="both"/>
        <w:rPr>
          <w:rFonts w:eastAsia="Calibri"/>
        </w:rPr>
      </w:pPr>
      <w:r w:rsidRPr="00381FF7">
        <w:rPr>
          <w:rFonts w:eastAsia="Calibri"/>
        </w:rPr>
        <w:t>Až 180 lidí se ve Žďáru nad Sázavou každoročně převléká do dobových kostýmů, aby divákům přiblížili velikonoční události staré víc než 2 000 let. Tradice pašijových her ve městě začala</w:t>
      </w:r>
      <w:r>
        <w:rPr>
          <w:rFonts w:eastAsia="Calibri"/>
        </w:rPr>
        <w:br/>
      </w:r>
      <w:r w:rsidRPr="00381FF7">
        <w:rPr>
          <w:rFonts w:eastAsia="Calibri"/>
        </w:rPr>
        <w:t>v roce 1998, kdy vznik představení pod názvem “Co se stalo s Ježíšem?” inicioval tehdejší farář farnosti u sv. Prokopa Ervín Jansa. Na přípravách se kromě herců podílely od začátku desítky dalších dobrovolník</w:t>
      </w:r>
      <w:r>
        <w:rPr>
          <w:rFonts w:eastAsia="Calibri"/>
        </w:rPr>
        <w:t xml:space="preserve">ů – </w:t>
      </w:r>
      <w:r w:rsidRPr="00381FF7">
        <w:rPr>
          <w:rFonts w:eastAsia="Calibri"/>
        </w:rPr>
        <w:t>dnes jejich číslo šplhá ke stovce.</w:t>
      </w:r>
      <w:r w:rsidRPr="00381FF7">
        <w:rPr>
          <w:rFonts w:eastAsia="Calibri"/>
          <w:i/>
        </w:rPr>
        <w:t xml:space="preserve"> “Jsou to lidé, kteří nám pomáhají</w:t>
      </w:r>
      <w:r>
        <w:rPr>
          <w:rFonts w:eastAsia="Calibri"/>
          <w:i/>
        </w:rPr>
        <w:br/>
      </w:r>
      <w:r w:rsidRPr="00381FF7">
        <w:rPr>
          <w:rFonts w:eastAsia="Calibri"/>
          <w:i/>
        </w:rPr>
        <w:t>se stavbou kulis, sháněním látek, přípravou kostýmů, zajištěním občerstvení a tak dále. Hrajeme vždycky ve stejném termínu</w:t>
      </w:r>
      <w:r>
        <w:rPr>
          <w:rFonts w:eastAsia="Calibri"/>
          <w:i/>
        </w:rPr>
        <w:t xml:space="preserve"> – </w:t>
      </w:r>
      <w:r w:rsidRPr="00381FF7">
        <w:rPr>
          <w:rFonts w:eastAsia="Calibri"/>
          <w:i/>
        </w:rPr>
        <w:t>v úterý před Velikonocemi</w:t>
      </w:r>
      <w:r>
        <w:rPr>
          <w:rFonts w:eastAsia="Calibri"/>
          <w:i/>
        </w:rPr>
        <w:t xml:space="preserve"> – </w:t>
      </w:r>
      <w:r w:rsidRPr="00381FF7">
        <w:rPr>
          <w:rFonts w:eastAsia="Calibri"/>
          <w:i/>
        </w:rPr>
        <w:t>a z akce se tak stala pevná součást městského kulturního života,”</w:t>
      </w:r>
      <w:r w:rsidRPr="00381FF7">
        <w:rPr>
          <w:rFonts w:eastAsia="Calibri"/>
        </w:rPr>
        <w:t xml:space="preserve"> dodává za pořadatele Miroslav Keller, který žďárské pašije organizuje už osmým rokem. Do</w:t>
      </w:r>
      <w:r w:rsidRPr="00381FF7">
        <w:rPr>
          <w:rFonts w:eastAsia="Calibri"/>
          <w:b/>
        </w:rPr>
        <w:t xml:space="preserve"> dětského areálu na sídlišti Libušín</w:t>
      </w:r>
      <w:r w:rsidRPr="00381FF7">
        <w:rPr>
          <w:rFonts w:eastAsia="Calibri"/>
        </w:rPr>
        <w:t xml:space="preserve"> zve diváky v</w:t>
      </w:r>
      <w:r>
        <w:rPr>
          <w:rFonts w:eastAsia="Calibri"/>
        </w:rPr>
        <w:t> </w:t>
      </w:r>
      <w:r w:rsidRPr="00381FF7">
        <w:rPr>
          <w:rFonts w:eastAsia="Calibri"/>
          <w:b/>
        </w:rPr>
        <w:t>úterý</w:t>
      </w:r>
      <w:r>
        <w:rPr>
          <w:rFonts w:eastAsia="Calibri"/>
          <w:b/>
        </w:rPr>
        <w:br/>
      </w:r>
      <w:r w:rsidRPr="00381FF7">
        <w:rPr>
          <w:rFonts w:eastAsia="Calibri"/>
          <w:b/>
        </w:rPr>
        <w:t>26. března od 20:00</w:t>
      </w:r>
      <w:r w:rsidRPr="00381FF7">
        <w:rPr>
          <w:rFonts w:eastAsia="Calibri"/>
        </w:rPr>
        <w:t>. Představení trvá přibližně hodinu a půl.</w:t>
      </w:r>
    </w:p>
    <w:p w14:paraId="23430AA2" w14:textId="77777777" w:rsidR="005F6179" w:rsidRPr="00381FF7" w:rsidRDefault="005F6179" w:rsidP="005F6179">
      <w:pPr>
        <w:jc w:val="both"/>
        <w:rPr>
          <w:rFonts w:eastAsia="Calibri"/>
        </w:rPr>
      </w:pPr>
    </w:p>
    <w:p w14:paraId="5DFBB880" w14:textId="08939F27" w:rsidR="005F6179" w:rsidRPr="00381FF7" w:rsidRDefault="005F6179" w:rsidP="005F6179">
      <w:pPr>
        <w:jc w:val="both"/>
        <w:rPr>
          <w:rFonts w:eastAsia="Calibri"/>
        </w:rPr>
      </w:pPr>
      <w:r w:rsidRPr="00381FF7">
        <w:rPr>
          <w:rFonts w:eastAsia="Calibri"/>
        </w:rPr>
        <w:t>Tradici pašijových her se loni rozhodli oživit farníci taky v Letovicích na Blanensku. Po úspěšném pilotním ročníku letos zpívané představení připravují ve dvou termínech</w:t>
      </w:r>
      <w:r>
        <w:rPr>
          <w:rFonts w:eastAsia="Calibri"/>
        </w:rPr>
        <w:t xml:space="preserve"> – </w:t>
      </w:r>
      <w:r w:rsidRPr="00381FF7">
        <w:rPr>
          <w:rFonts w:eastAsia="Calibri"/>
        </w:rPr>
        <w:t>první odehrají</w:t>
      </w:r>
      <w:r>
        <w:rPr>
          <w:rFonts w:eastAsia="Calibri"/>
        </w:rPr>
        <w:br/>
      </w:r>
      <w:r w:rsidRPr="00381FF7">
        <w:rPr>
          <w:rFonts w:eastAsia="Calibri"/>
          <w:b/>
        </w:rPr>
        <w:t>v letovickém kulturním domě už v neděli 2</w:t>
      </w:r>
      <w:r w:rsidR="0091570D">
        <w:rPr>
          <w:rFonts w:eastAsia="Calibri"/>
          <w:b/>
        </w:rPr>
        <w:t>4</w:t>
      </w:r>
      <w:r w:rsidRPr="00381FF7">
        <w:rPr>
          <w:rFonts w:eastAsia="Calibri"/>
          <w:b/>
        </w:rPr>
        <w:t>. března od 16:00</w:t>
      </w:r>
      <w:r w:rsidRPr="00381FF7">
        <w:rPr>
          <w:rFonts w:eastAsia="Calibri"/>
        </w:rPr>
        <w:t xml:space="preserve">, druhé </w:t>
      </w:r>
      <w:r w:rsidRPr="00381FF7">
        <w:rPr>
          <w:rFonts w:eastAsia="Calibri"/>
          <w:b/>
        </w:rPr>
        <w:t>ve středu 27. března od 19:30</w:t>
      </w:r>
      <w:r w:rsidRPr="00381FF7">
        <w:rPr>
          <w:rFonts w:eastAsia="Calibri"/>
        </w:rPr>
        <w:t>. Do organizace se zapojuje zhruba sedm desítek lidí, jen na jevišti figuruje 50 herců.</w:t>
      </w:r>
      <w:r w:rsidRPr="00381FF7">
        <w:rPr>
          <w:rFonts w:eastAsia="Calibri"/>
          <w:i/>
        </w:rPr>
        <w:t xml:space="preserve"> “Pořádání her do farnosti vlilo novou energii a máme pocit, že se díky nim podařilo posílit i vztahy s lidmi mimo naši farnost. Představení se snaží zmapovat Ježíšovo působení na zemi, které známe z evangelií, vč. zázraků, až další část se potom věnuje událostem velikonočního týdne. Přestože jde o vážná témata, chtěli jsme do příběhu vetknout i humor a věřím, se nám to povedlo,” </w:t>
      </w:r>
      <w:r w:rsidRPr="00381FF7">
        <w:rPr>
          <w:rFonts w:eastAsia="Calibri"/>
        </w:rPr>
        <w:t>říká letovický organizátor Lukáš Pavelec. Na představení je kvůli kapacitě sálu nutné lístky vyzvednout předem v Turistickém informačním centru nebo si místo telefonicky rezervovat. Vstupné je dobrovolné.</w:t>
      </w:r>
    </w:p>
    <w:p w14:paraId="1CE1E390" w14:textId="77777777" w:rsidR="005F6179" w:rsidRPr="00381FF7" w:rsidRDefault="005F6179" w:rsidP="005F6179">
      <w:pPr>
        <w:jc w:val="both"/>
        <w:rPr>
          <w:rFonts w:eastAsia="Calibri"/>
        </w:rPr>
      </w:pPr>
    </w:p>
    <w:p w14:paraId="20E3D5B8" w14:textId="6759C42C" w:rsidR="005F6179" w:rsidRDefault="005F6179" w:rsidP="005F6179">
      <w:pPr>
        <w:jc w:val="both"/>
        <w:rPr>
          <w:rFonts w:eastAsia="Calibri"/>
        </w:rPr>
      </w:pPr>
      <w:r w:rsidRPr="00381FF7">
        <w:rPr>
          <w:rFonts w:eastAsia="Calibri"/>
        </w:rPr>
        <w:lastRenderedPageBreak/>
        <w:t xml:space="preserve">V katolické církvi jsou pašije v menším měřítku </w:t>
      </w:r>
      <w:r>
        <w:rPr>
          <w:rFonts w:eastAsia="Calibri"/>
        </w:rPr>
        <w:t xml:space="preserve">– </w:t>
      </w:r>
      <w:r w:rsidRPr="00381FF7">
        <w:rPr>
          <w:rFonts w:eastAsia="Calibri"/>
        </w:rPr>
        <w:t xml:space="preserve">zpravidla pouze čtené </w:t>
      </w:r>
      <w:r>
        <w:rPr>
          <w:rFonts w:eastAsia="Calibri"/>
        </w:rPr>
        <w:t xml:space="preserve">– </w:t>
      </w:r>
      <w:r w:rsidRPr="00381FF7">
        <w:rPr>
          <w:rFonts w:eastAsia="Calibri"/>
        </w:rPr>
        <w:t>součástí obřadů Květné neděle a Velkého pátku. Tradičně je čte jáhen nebo místní věřící, Kristova slova nejčastěji přednáší kněz.</w:t>
      </w:r>
    </w:p>
    <w:p w14:paraId="1624A968" w14:textId="77777777" w:rsidR="00F43E71" w:rsidRDefault="00F43E71">
      <w:pPr>
        <w:shd w:val="clear" w:color="auto" w:fill="FFFFFF"/>
        <w:jc w:val="both"/>
        <w:rPr>
          <w:color w:val="222222"/>
        </w:rPr>
      </w:pPr>
    </w:p>
    <w:p w14:paraId="1783AB30" w14:textId="77777777" w:rsidR="00F43E71" w:rsidRDefault="00F43E71">
      <w:pPr>
        <w:shd w:val="clear" w:color="auto" w:fill="FFFFFF"/>
        <w:jc w:val="both"/>
        <w:rPr>
          <w:color w:val="222222"/>
        </w:rPr>
      </w:pPr>
    </w:p>
    <w:p w14:paraId="314B10F4" w14:textId="77777777" w:rsidR="00F43E71" w:rsidRDefault="00000000" w:rsidP="00CB4701">
      <w:pPr>
        <w:shd w:val="clear" w:color="auto" w:fill="FFFFFF"/>
        <w:spacing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Více informací Vám ráda poskytne:</w:t>
      </w:r>
    </w:p>
    <w:p w14:paraId="27D6232E" w14:textId="77777777" w:rsidR="00F43E71" w:rsidRDefault="00000000" w:rsidP="00CB4701">
      <w:pPr>
        <w:shd w:val="clear" w:color="auto" w:fill="FFFFFF"/>
        <w:spacing w:before="240" w:after="240"/>
        <w:rPr>
          <w:color w:val="222222"/>
        </w:rPr>
      </w:pPr>
      <w:r>
        <w:rPr>
          <w:color w:val="222222"/>
        </w:rPr>
        <w:t>Anežka Benešová</w:t>
      </w:r>
      <w:r>
        <w:rPr>
          <w:color w:val="222222"/>
        </w:rPr>
        <w:br/>
        <w:t>tisková mluvčí Biskupství brněnského</w:t>
      </w:r>
      <w:r>
        <w:rPr>
          <w:color w:val="222222"/>
        </w:rPr>
        <w:br/>
      </w:r>
      <w:r>
        <w:rPr>
          <w:b/>
          <w:color w:val="222222"/>
        </w:rPr>
        <w:t>E-mail</w:t>
      </w:r>
      <w:r>
        <w:rPr>
          <w:color w:val="222222"/>
        </w:rPr>
        <w:t xml:space="preserve">: </w:t>
      </w:r>
      <w:hyperlink r:id="rId7">
        <w:r>
          <w:rPr>
            <w:color w:val="1155CC"/>
            <w:u w:val="single"/>
          </w:rPr>
          <w:t>komunikace@biskupstvi.cz</w:t>
        </w:r>
      </w:hyperlink>
      <w:r>
        <w:rPr>
          <w:color w:val="222222"/>
        </w:rPr>
        <w:br/>
      </w:r>
      <w:r>
        <w:rPr>
          <w:b/>
          <w:color w:val="222222"/>
        </w:rPr>
        <w:t>Tel:</w:t>
      </w:r>
      <w:r>
        <w:rPr>
          <w:color w:val="222222"/>
        </w:rPr>
        <w:t xml:space="preserve"> 728 218 227</w:t>
      </w:r>
    </w:p>
    <w:p w14:paraId="5D105A93" w14:textId="77777777" w:rsidR="00F43E71" w:rsidRDefault="00F43E71">
      <w:pPr>
        <w:shd w:val="clear" w:color="auto" w:fill="FFFFFF"/>
        <w:spacing w:before="240" w:after="240"/>
        <w:jc w:val="both"/>
        <w:rPr>
          <w:b/>
          <w:color w:val="222222"/>
          <w:sz w:val="24"/>
          <w:szCs w:val="24"/>
        </w:rPr>
      </w:pPr>
    </w:p>
    <w:p w14:paraId="576FA273" w14:textId="77777777" w:rsidR="00F43E71" w:rsidRDefault="00F43E71">
      <w:pPr>
        <w:shd w:val="clear" w:color="auto" w:fill="FFFFFF"/>
        <w:jc w:val="both"/>
        <w:rPr>
          <w:color w:val="222222"/>
        </w:rPr>
      </w:pPr>
    </w:p>
    <w:sectPr w:rsidR="00F43E71"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4B80" w14:textId="77777777" w:rsidR="00181B53" w:rsidRDefault="00181B53">
      <w:pPr>
        <w:spacing w:line="240" w:lineRule="auto"/>
      </w:pPr>
      <w:r>
        <w:separator/>
      </w:r>
    </w:p>
  </w:endnote>
  <w:endnote w:type="continuationSeparator" w:id="0">
    <w:p w14:paraId="4C8BF725" w14:textId="77777777" w:rsidR="00181B53" w:rsidRDefault="00181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2A7C8" w14:textId="77777777" w:rsidR="00F43E71" w:rsidRDefault="00000000">
    <w:pPr>
      <w:tabs>
        <w:tab w:val="center" w:pos="4536"/>
        <w:tab w:val="right" w:pos="9072"/>
      </w:tabs>
      <w:spacing w:after="200"/>
    </w:pPr>
    <w:bookmarkStart w:id="0" w:name="_gjdgxs" w:colFirst="0" w:colLast="0"/>
    <w:bookmarkEnd w:id="0"/>
    <w:r>
      <w:rPr>
        <w:rFonts w:ascii="Calibri" w:eastAsia="Calibri" w:hAnsi="Calibri" w:cs="Calibri"/>
        <w:sz w:val="18"/>
        <w:szCs w:val="18"/>
      </w:rPr>
      <w:t xml:space="preserve">Telefon: +420 728 218 227          e-mail: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komunikace@biskupstvi.cz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</w:t>
    </w:r>
    <w:hyperlink r:id="rId2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www.biskupstvi.cz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      IČ: 0445142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B4431" w14:textId="77777777" w:rsidR="00181B53" w:rsidRDefault="00181B53">
      <w:pPr>
        <w:spacing w:line="240" w:lineRule="auto"/>
      </w:pPr>
      <w:r>
        <w:separator/>
      </w:r>
    </w:p>
  </w:footnote>
  <w:footnote w:type="continuationSeparator" w:id="0">
    <w:p w14:paraId="0713E741" w14:textId="77777777" w:rsidR="00181B53" w:rsidRDefault="00181B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71"/>
    <w:rsid w:val="00074D76"/>
    <w:rsid w:val="00181B53"/>
    <w:rsid w:val="00234DC5"/>
    <w:rsid w:val="002C4252"/>
    <w:rsid w:val="004F4958"/>
    <w:rsid w:val="005713A0"/>
    <w:rsid w:val="005F6179"/>
    <w:rsid w:val="00607C1F"/>
    <w:rsid w:val="006F50E3"/>
    <w:rsid w:val="007C4F6A"/>
    <w:rsid w:val="008E236C"/>
    <w:rsid w:val="0091570D"/>
    <w:rsid w:val="009518AE"/>
    <w:rsid w:val="00CB4701"/>
    <w:rsid w:val="00F4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A4B0"/>
  <w15:docId w15:val="{69B97041-4AF0-4CF3-B32C-40199A5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munikace@biskupstv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kupstvi.cz" TargetMode="External"/><Relationship Id="rId1" Type="http://schemas.openxmlformats.org/officeDocument/2006/relationships/hyperlink" Target="mailto:komunikace@biskup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anezka zemenova</cp:lastModifiedBy>
  <cp:revision>14</cp:revision>
  <dcterms:created xsi:type="dcterms:W3CDTF">2024-03-18T07:51:00Z</dcterms:created>
  <dcterms:modified xsi:type="dcterms:W3CDTF">2024-03-21T07:34:00Z</dcterms:modified>
</cp:coreProperties>
</file>