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="-72" w:tblpY="562"/>
        <w:tblW w:w="9730" w:type="dxa"/>
        <w:tblLook w:val="01E0" w:firstRow="1" w:lastRow="1" w:firstColumn="1" w:lastColumn="1" w:noHBand="0" w:noVBand="0"/>
      </w:tblPr>
      <w:tblGrid>
        <w:gridCol w:w="2056"/>
        <w:gridCol w:w="7674"/>
      </w:tblGrid>
      <w:tr w:rsidR="00997CD2" w14:paraId="6A28ED9D" w14:textId="77777777" w:rsidTr="000079B3">
        <w:trPr>
          <w:trHeight w:val="652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5D162D87" w14:textId="77777777" w:rsidR="00997CD2" w:rsidRPr="00F92EB9" w:rsidRDefault="00997CD2" w:rsidP="000079B3">
            <w:r w:rsidRPr="00F92EB9">
              <w:t>Název programu</w:t>
            </w:r>
            <w:r>
              <w:t>:</w:t>
            </w:r>
          </w:p>
        </w:tc>
        <w:tc>
          <w:tcPr>
            <w:tcW w:w="7674" w:type="dxa"/>
            <w:vAlign w:val="center"/>
          </w:tcPr>
          <w:p w14:paraId="36DD7D9E" w14:textId="43CAFB47" w:rsidR="00997CD2" w:rsidRPr="00CF718E" w:rsidRDefault="00997CD2" w:rsidP="000079B3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Každý má svou hvězdu</w:t>
            </w:r>
          </w:p>
        </w:tc>
      </w:tr>
      <w:tr w:rsidR="00997CD2" w14:paraId="4F819DB2" w14:textId="77777777" w:rsidTr="000079B3">
        <w:trPr>
          <w:trHeight w:val="185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3F308A5C" w14:textId="77777777" w:rsidR="00997CD2" w:rsidRPr="00F92EB9" w:rsidRDefault="00997CD2" w:rsidP="000079B3">
            <w:pPr>
              <w:jc w:val="left"/>
            </w:pPr>
            <w:r w:rsidRPr="00F92EB9">
              <w:t>Hlavní myšlenka programu</w:t>
            </w:r>
            <w:r>
              <w:t>:</w:t>
            </w:r>
          </w:p>
        </w:tc>
        <w:tc>
          <w:tcPr>
            <w:tcW w:w="7674" w:type="dxa"/>
            <w:vAlign w:val="center"/>
          </w:tcPr>
          <w:p w14:paraId="4438BB98" w14:textId="5A806A9F" w:rsidR="00997CD2" w:rsidRPr="00CF718E" w:rsidRDefault="00997CD2" w:rsidP="000079B3">
            <w:r>
              <w:t xml:space="preserve">Biblické události, které se vztahují k Vánocům, vypráví příběh o narození Ježíše Krista. Tento příběh je zapsán v evangeliích několika autory a znázorňován betlémy.  </w:t>
            </w:r>
            <w:r w:rsidR="00BD7355">
              <w:t>Největším darem, který o Vánocích dostáváme, je Ježíš. Můžeme se s ním setkat mimo jiné v druhých lidech, kteří jsou pro nás darem a my jsme darem pro ně. Programem se vinou kontrastní motivy osamělosti a blízkosti. Pro navození tématu jsme vybrali</w:t>
            </w:r>
            <w:r>
              <w:t xml:space="preserve"> úryvek filmu Sám doma, kd</w:t>
            </w:r>
            <w:r w:rsidR="00DF6D09">
              <w:t>e</w:t>
            </w:r>
            <w:r>
              <w:t xml:space="preserve"> se hlavní hrdina ztratí o Vánocích svým rodičům. Potkává bezdomovce, který je také sám a stráví Vánoce spolu.  </w:t>
            </w:r>
            <w:r>
              <w:br/>
            </w:r>
            <w:r w:rsidR="00DF6D09">
              <w:t>Přiblížíme žákům, že největším darem o Vánocích je blízkost druhých.</w:t>
            </w:r>
          </w:p>
        </w:tc>
      </w:tr>
      <w:tr w:rsidR="00997CD2" w14:paraId="64DEC8CB" w14:textId="77777777" w:rsidTr="000079B3">
        <w:trPr>
          <w:trHeight w:val="185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3A8B8996" w14:textId="77777777" w:rsidR="00997CD2" w:rsidRPr="00F92EB9" w:rsidRDefault="00997CD2" w:rsidP="000079B3">
            <w:r w:rsidRPr="00F92EB9">
              <w:t>Cílová skupina</w:t>
            </w:r>
            <w:r>
              <w:t>:</w:t>
            </w:r>
          </w:p>
        </w:tc>
        <w:tc>
          <w:tcPr>
            <w:tcW w:w="7674" w:type="dxa"/>
            <w:vAlign w:val="center"/>
          </w:tcPr>
          <w:p w14:paraId="162A03C1" w14:textId="63C716F1" w:rsidR="00997CD2" w:rsidRPr="00CF718E" w:rsidRDefault="00997CD2" w:rsidP="000079B3">
            <w:r>
              <w:t>ž</w:t>
            </w:r>
            <w:r w:rsidRPr="00CF718E">
              <w:t xml:space="preserve">áci </w:t>
            </w:r>
            <w:r>
              <w:t>1. stupně základních škol</w:t>
            </w:r>
          </w:p>
        </w:tc>
      </w:tr>
      <w:tr w:rsidR="00997CD2" w14:paraId="78556510" w14:textId="77777777" w:rsidTr="000079B3">
        <w:trPr>
          <w:trHeight w:val="1027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51CA111A" w14:textId="77777777" w:rsidR="00997CD2" w:rsidRPr="00734D5D" w:rsidRDefault="00997CD2" w:rsidP="000079B3">
            <w:r w:rsidRPr="00734D5D">
              <w:t>Obsah učiva:</w:t>
            </w:r>
          </w:p>
        </w:tc>
        <w:tc>
          <w:tcPr>
            <w:tcW w:w="7674" w:type="dxa"/>
            <w:vAlign w:val="center"/>
          </w:tcPr>
          <w:p w14:paraId="4FFEE7DD" w14:textId="476B6942" w:rsidR="00997CD2" w:rsidRDefault="00997CD2" w:rsidP="00997CD2">
            <w:pPr>
              <w:numPr>
                <w:ilvl w:val="0"/>
                <w:numId w:val="2"/>
              </w:numPr>
            </w:pPr>
            <w:r>
              <w:t>biblický vánoční příběh</w:t>
            </w:r>
          </w:p>
          <w:p w14:paraId="0111E5D3" w14:textId="1548D049" w:rsidR="00997CD2" w:rsidRDefault="00997CD2" w:rsidP="00997CD2">
            <w:pPr>
              <w:numPr>
                <w:ilvl w:val="0"/>
                <w:numId w:val="2"/>
              </w:numPr>
            </w:pPr>
            <w:r>
              <w:t>obsah klíčových událostí příběhu a hledání jeho poselství</w:t>
            </w:r>
          </w:p>
          <w:p w14:paraId="26AA8FA5" w14:textId="77777777" w:rsidR="00997CD2" w:rsidRPr="00734D5D" w:rsidRDefault="00997CD2" w:rsidP="00997CD2">
            <w:pPr>
              <w:numPr>
                <w:ilvl w:val="0"/>
                <w:numId w:val="2"/>
              </w:numPr>
            </w:pPr>
            <w:r>
              <w:t>lidské jednání a chování</w:t>
            </w:r>
          </w:p>
        </w:tc>
      </w:tr>
      <w:tr w:rsidR="00997CD2" w14:paraId="4DA029DD" w14:textId="77777777" w:rsidTr="000079B3">
        <w:trPr>
          <w:trHeight w:val="1302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7F12FE06" w14:textId="77777777" w:rsidR="00997CD2" w:rsidRPr="00F92EB9" w:rsidRDefault="00997CD2" w:rsidP="000079B3">
            <w:r w:rsidRPr="00F92EB9">
              <w:t>Cíle programu:</w:t>
            </w:r>
          </w:p>
        </w:tc>
        <w:tc>
          <w:tcPr>
            <w:tcW w:w="7674" w:type="dxa"/>
            <w:vAlign w:val="center"/>
          </w:tcPr>
          <w:p w14:paraId="16A8214C" w14:textId="77777777" w:rsidR="00997CD2" w:rsidRPr="00E53E92" w:rsidRDefault="00997CD2" w:rsidP="000079B3">
            <w:r w:rsidRPr="00E53E92">
              <w:t xml:space="preserve">V oblasti </w:t>
            </w:r>
            <w:r>
              <w:t>M</w:t>
            </w:r>
            <w:r w:rsidRPr="00E53E92">
              <w:t>ultikulturní výchovy:</w:t>
            </w:r>
          </w:p>
          <w:p w14:paraId="4B12107D" w14:textId="4C83A614" w:rsidR="00997CD2" w:rsidRPr="00E53E92" w:rsidRDefault="00997CD2" w:rsidP="00997CD2">
            <w:pPr>
              <w:numPr>
                <w:ilvl w:val="0"/>
                <w:numId w:val="2"/>
              </w:numPr>
            </w:pPr>
            <w:r w:rsidRPr="00E53E92">
              <w:t>žáci se seznámí s biblickým v</w:t>
            </w:r>
            <w:r>
              <w:t>ánočním</w:t>
            </w:r>
            <w:r w:rsidRPr="00E53E92">
              <w:t xml:space="preserve"> příběhem, obsahem a objevují jeho poselství</w:t>
            </w:r>
            <w:r>
              <w:t>;</w:t>
            </w:r>
            <w:r w:rsidRPr="00E53E92">
              <w:t xml:space="preserve">  </w:t>
            </w:r>
          </w:p>
          <w:p w14:paraId="0F0F67E0" w14:textId="71EFC941" w:rsidR="00997CD2" w:rsidRPr="00E53E92" w:rsidRDefault="00997CD2" w:rsidP="00997CD2">
            <w:pPr>
              <w:numPr>
                <w:ilvl w:val="0"/>
                <w:numId w:val="2"/>
              </w:numPr>
            </w:pPr>
            <w:r w:rsidRPr="00E53E92">
              <w:t xml:space="preserve">žáci objevují </w:t>
            </w:r>
            <w:r w:rsidR="004476A9">
              <w:t xml:space="preserve">tíhu </w:t>
            </w:r>
            <w:r w:rsidR="00DF6D09">
              <w:t>osamělosti i to, jak být darem pro druhé</w:t>
            </w:r>
            <w:r w:rsidRPr="00E53E92">
              <w:t>, zda tato forma podání v</w:t>
            </w:r>
            <w:r w:rsidR="00DF6D09">
              <w:t>ánočního</w:t>
            </w:r>
            <w:r w:rsidRPr="00E53E92">
              <w:t xml:space="preserve"> příběhu a jeho poselství může srozumitelným způsobem oslovit dnešního člověka</w:t>
            </w:r>
            <w:r>
              <w:t>.</w:t>
            </w:r>
          </w:p>
          <w:p w14:paraId="5D10B565" w14:textId="77777777" w:rsidR="00997CD2" w:rsidRPr="00E53E92" w:rsidRDefault="00997CD2" w:rsidP="000079B3">
            <w:pPr>
              <w:spacing w:before="120"/>
            </w:pPr>
            <w:r w:rsidRPr="00E53E92">
              <w:t xml:space="preserve">V oblasti </w:t>
            </w:r>
            <w:r>
              <w:t>O</w:t>
            </w:r>
            <w:r w:rsidRPr="00E53E92">
              <w:t>sobnostní a sociální výchovy:</w:t>
            </w:r>
          </w:p>
          <w:p w14:paraId="003D58C8" w14:textId="47B94C9F" w:rsidR="004476A9" w:rsidRDefault="00997CD2" w:rsidP="00997CD2">
            <w:pPr>
              <w:numPr>
                <w:ilvl w:val="0"/>
                <w:numId w:val="2"/>
              </w:numPr>
            </w:pPr>
            <w:r w:rsidRPr="00E53E92">
              <w:t>na základě v</w:t>
            </w:r>
            <w:r w:rsidR="00DF6D09">
              <w:t>ánočního</w:t>
            </w:r>
            <w:r w:rsidRPr="00E53E92">
              <w:t xml:space="preserve"> příběhu žáci přemýšlejí o jednání a postojích jednotlivých postav</w:t>
            </w:r>
            <w:r w:rsidR="00BD7355">
              <w:t>;</w:t>
            </w:r>
          </w:p>
          <w:p w14:paraId="650BC64C" w14:textId="7DE2C8C6" w:rsidR="00997CD2" w:rsidRPr="00E53E92" w:rsidRDefault="00997CD2" w:rsidP="00997CD2">
            <w:pPr>
              <w:numPr>
                <w:ilvl w:val="0"/>
                <w:numId w:val="2"/>
              </w:numPr>
            </w:pPr>
            <w:r w:rsidRPr="00E53E92">
              <w:t xml:space="preserve">na základě vlastních zkušeností </w:t>
            </w:r>
            <w:r w:rsidR="004476A9">
              <w:t>popisují osamělost</w:t>
            </w:r>
            <w:r>
              <w:t>;</w:t>
            </w:r>
            <w:r w:rsidRPr="00E53E92">
              <w:t xml:space="preserve">   </w:t>
            </w:r>
          </w:p>
          <w:p w14:paraId="3BA92003" w14:textId="77777777" w:rsidR="00BD7355" w:rsidRDefault="00997CD2" w:rsidP="00997CD2">
            <w:pPr>
              <w:numPr>
                <w:ilvl w:val="0"/>
                <w:numId w:val="2"/>
              </w:numPr>
            </w:pPr>
            <w:r w:rsidRPr="00E53E92">
              <w:t xml:space="preserve">žáci se zamýšlejí nad smyslem přátelství a pomoci; </w:t>
            </w:r>
          </w:p>
          <w:p w14:paraId="0FC32CF3" w14:textId="2CC71B23" w:rsidR="00997CD2" w:rsidRPr="00CF718E" w:rsidRDefault="00997CD2" w:rsidP="00997CD2">
            <w:pPr>
              <w:numPr>
                <w:ilvl w:val="0"/>
                <w:numId w:val="2"/>
              </w:numPr>
            </w:pPr>
            <w:r w:rsidRPr="00E53E92">
              <w:t xml:space="preserve">jmenují </w:t>
            </w:r>
            <w:r w:rsidR="00BD7355">
              <w:t xml:space="preserve">konkrétní </w:t>
            </w:r>
            <w:r w:rsidR="00DF6D09">
              <w:t xml:space="preserve">příklady, jak </w:t>
            </w:r>
            <w:r w:rsidR="003D239C">
              <w:t>pomáhat druhým</w:t>
            </w:r>
            <w:r>
              <w:t>.</w:t>
            </w:r>
          </w:p>
        </w:tc>
      </w:tr>
      <w:tr w:rsidR="00997CD2" w14:paraId="7996DFF6" w14:textId="77777777" w:rsidTr="000079B3">
        <w:trPr>
          <w:trHeight w:val="541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1472D6FC" w14:textId="77777777" w:rsidR="00997CD2" w:rsidRPr="00F92EB9" w:rsidRDefault="00997CD2" w:rsidP="000079B3">
            <w:pPr>
              <w:jc w:val="left"/>
            </w:pPr>
            <w:r w:rsidRPr="00F92EB9">
              <w:t>Významné dny:</w:t>
            </w:r>
          </w:p>
        </w:tc>
        <w:tc>
          <w:tcPr>
            <w:tcW w:w="7674" w:type="dxa"/>
            <w:vAlign w:val="center"/>
          </w:tcPr>
          <w:p w14:paraId="14AE30E8" w14:textId="124ADBC8" w:rsidR="00997CD2" w:rsidRPr="00CF718E" w:rsidRDefault="00DF6D09" w:rsidP="000079B3">
            <w:r>
              <w:t>Narození Ježíše Krista, svátek Tří králů</w:t>
            </w:r>
          </w:p>
        </w:tc>
      </w:tr>
      <w:tr w:rsidR="00997CD2" w14:paraId="611A7D0B" w14:textId="77777777" w:rsidTr="000079B3">
        <w:trPr>
          <w:trHeight w:val="508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2C1ADC9A" w14:textId="77777777" w:rsidR="00997CD2" w:rsidRPr="00F92EB9" w:rsidRDefault="00997CD2" w:rsidP="000079B3">
            <w:r w:rsidRPr="00F92EB9">
              <w:t>Použité symboly:</w:t>
            </w:r>
          </w:p>
        </w:tc>
        <w:tc>
          <w:tcPr>
            <w:tcW w:w="7674" w:type="dxa"/>
            <w:vAlign w:val="center"/>
          </w:tcPr>
          <w:p w14:paraId="1D8DB9B8" w14:textId="4D82ECD1" w:rsidR="00997CD2" w:rsidRPr="00CF718E" w:rsidRDefault="00DF6D09" w:rsidP="000079B3">
            <w:pPr>
              <w:tabs>
                <w:tab w:val="num" w:pos="803"/>
              </w:tabs>
            </w:pPr>
            <w:r>
              <w:t>hvězda</w:t>
            </w:r>
          </w:p>
        </w:tc>
      </w:tr>
      <w:tr w:rsidR="00997CD2" w14:paraId="347AE8DE" w14:textId="77777777" w:rsidTr="000079B3">
        <w:trPr>
          <w:trHeight w:val="362"/>
        </w:trPr>
        <w:tc>
          <w:tcPr>
            <w:tcW w:w="2056" w:type="dxa"/>
            <w:tcMar>
              <w:top w:w="57" w:type="dxa"/>
              <w:bottom w:w="57" w:type="dxa"/>
            </w:tcMar>
            <w:vAlign w:val="center"/>
          </w:tcPr>
          <w:p w14:paraId="503BE77C" w14:textId="77777777" w:rsidR="00997CD2" w:rsidRPr="00F92EB9" w:rsidRDefault="00997CD2" w:rsidP="000079B3">
            <w:r w:rsidRPr="00F92EB9">
              <w:t>Tradice:</w:t>
            </w:r>
          </w:p>
        </w:tc>
        <w:tc>
          <w:tcPr>
            <w:tcW w:w="7674" w:type="dxa"/>
            <w:vAlign w:val="center"/>
          </w:tcPr>
          <w:p w14:paraId="252C6DBE" w14:textId="04D015DE" w:rsidR="00997CD2" w:rsidRPr="00CF718E" w:rsidRDefault="00DF6D09" w:rsidP="000079B3">
            <w:pPr>
              <w:tabs>
                <w:tab w:val="num" w:pos="803"/>
              </w:tabs>
            </w:pPr>
            <w:r>
              <w:t xml:space="preserve">Štědrý den, </w:t>
            </w:r>
            <w:r w:rsidR="008D0DC2">
              <w:t>dárky</w:t>
            </w:r>
          </w:p>
        </w:tc>
      </w:tr>
    </w:tbl>
    <w:p w14:paraId="6A445421" w14:textId="77777777" w:rsidR="00997CD2" w:rsidRDefault="00997CD2" w:rsidP="00997CD2"/>
    <w:p w14:paraId="5A5C5AC4" w14:textId="77777777" w:rsidR="00997CD2" w:rsidRDefault="00997CD2" w:rsidP="00997CD2"/>
    <w:p w14:paraId="2412F6CF" w14:textId="77777777" w:rsidR="00997CD2" w:rsidRDefault="00997CD2" w:rsidP="00997CD2"/>
    <w:p w14:paraId="0693225E" w14:textId="77777777" w:rsidR="00997CD2" w:rsidRDefault="00997CD2" w:rsidP="00997CD2">
      <w:pPr>
        <w:pStyle w:val="Nadpis3"/>
        <w:numPr>
          <w:ilvl w:val="0"/>
          <w:numId w:val="3"/>
        </w:numPr>
        <w:tabs>
          <w:tab w:val="clear" w:pos="720"/>
          <w:tab w:val="num" w:pos="360"/>
        </w:tabs>
        <w:ind w:left="0" w:firstLine="0"/>
      </w:pPr>
      <w:r>
        <w:t>Scénář programu</w:t>
      </w:r>
    </w:p>
    <w:p w14:paraId="559A2858" w14:textId="75ADFABC" w:rsidR="00997CD2" w:rsidRPr="00C31FA1" w:rsidRDefault="00997CD2" w:rsidP="00997CD2">
      <w:pPr>
        <w:numPr>
          <w:ilvl w:val="0"/>
          <w:numId w:val="4"/>
        </w:numPr>
        <w:rPr>
          <w:bCs/>
        </w:rPr>
      </w:pPr>
      <w:r w:rsidRPr="00C31FA1">
        <w:rPr>
          <w:bCs/>
        </w:rPr>
        <w:t>Úvod:</w:t>
      </w:r>
      <w:r w:rsidR="00DF6D09">
        <w:rPr>
          <w:bCs/>
        </w:rPr>
        <w:t xml:space="preserve"> </w:t>
      </w:r>
      <w:r w:rsidR="00BD7355">
        <w:rPr>
          <w:bCs/>
        </w:rPr>
        <w:t>b</w:t>
      </w:r>
      <w:r w:rsidR="00DF6D09">
        <w:rPr>
          <w:bCs/>
        </w:rPr>
        <w:t>etlém – co to je a proč se staví o Vánocích.</w:t>
      </w:r>
    </w:p>
    <w:p w14:paraId="160A9AA7" w14:textId="6EE2D30C" w:rsidR="00997CD2" w:rsidRPr="00C31FA1" w:rsidRDefault="00997CD2" w:rsidP="00997CD2">
      <w:pPr>
        <w:numPr>
          <w:ilvl w:val="0"/>
          <w:numId w:val="4"/>
        </w:numPr>
        <w:rPr>
          <w:bCs/>
        </w:rPr>
      </w:pPr>
      <w:r w:rsidRPr="00C31FA1">
        <w:rPr>
          <w:bCs/>
        </w:rPr>
        <w:t xml:space="preserve">Hlavní blok: </w:t>
      </w:r>
      <w:r w:rsidR="00BD7355">
        <w:rPr>
          <w:bCs/>
        </w:rPr>
        <w:t>v</w:t>
      </w:r>
      <w:r w:rsidRPr="00C31FA1">
        <w:rPr>
          <w:bCs/>
        </w:rPr>
        <w:t>yprávění (nebo dramatizac</w:t>
      </w:r>
      <w:r>
        <w:rPr>
          <w:bCs/>
        </w:rPr>
        <w:t xml:space="preserve">e) </w:t>
      </w:r>
      <w:r w:rsidR="00DF6D09">
        <w:rPr>
          <w:bCs/>
        </w:rPr>
        <w:t>příběhu osamělosti</w:t>
      </w:r>
    </w:p>
    <w:p w14:paraId="2FDBB49D" w14:textId="202CB8AB" w:rsidR="00997CD2" w:rsidRPr="00C31FA1" w:rsidRDefault="00997CD2" w:rsidP="00997CD2">
      <w:pPr>
        <w:numPr>
          <w:ilvl w:val="0"/>
          <w:numId w:val="4"/>
        </w:numPr>
        <w:rPr>
          <w:bCs/>
        </w:rPr>
      </w:pPr>
      <w:r w:rsidRPr="00C31FA1">
        <w:rPr>
          <w:bCs/>
        </w:rPr>
        <w:t xml:space="preserve">Závěr: </w:t>
      </w:r>
      <w:r w:rsidR="00DF6D09">
        <w:rPr>
          <w:bCs/>
        </w:rPr>
        <w:t>Jak mohu být já darem pro druhé?</w:t>
      </w:r>
    </w:p>
    <w:p w14:paraId="1AACAA81" w14:textId="77777777" w:rsidR="00997CD2" w:rsidRDefault="00997CD2" w:rsidP="00997CD2">
      <w:pPr>
        <w:pStyle w:val="Nadpis3"/>
        <w:numPr>
          <w:ilvl w:val="0"/>
          <w:numId w:val="3"/>
        </w:numPr>
        <w:tabs>
          <w:tab w:val="clear" w:pos="720"/>
          <w:tab w:val="num" w:pos="360"/>
        </w:tabs>
        <w:ind w:left="0" w:firstLine="0"/>
      </w:pPr>
      <w:r>
        <w:t>Pomůcky</w:t>
      </w:r>
    </w:p>
    <w:p w14:paraId="6D15C491" w14:textId="0EC75751" w:rsidR="00997CD2" w:rsidRPr="00412C6D" w:rsidRDefault="00DF6D09" w:rsidP="00997CD2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Úryvek filmu Sám doma, dataprojektor, plátno, reproduktory</w:t>
      </w:r>
      <w:r w:rsidR="00BD7355">
        <w:t>,</w:t>
      </w:r>
    </w:p>
    <w:p w14:paraId="7722E73B" w14:textId="538367E6" w:rsidR="00997CD2" w:rsidRPr="00412C6D" w:rsidRDefault="00BD7355" w:rsidP="00997CD2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k</w:t>
      </w:r>
      <w:r w:rsidR="00DF6D09">
        <w:t>ostýmy bezdomovce, Kevina, anděla</w:t>
      </w:r>
    </w:p>
    <w:p w14:paraId="110DCCAE" w14:textId="3A1438F1" w:rsidR="00997CD2" w:rsidRPr="00412C6D" w:rsidRDefault="00DF6D09" w:rsidP="00997CD2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lastRenderedPageBreak/>
        <w:t>Vystříhané hvězdičky ze žlutého papíru, lepidlo</w:t>
      </w:r>
      <w:r w:rsidR="00F80D01">
        <w:t>, černé fixy</w:t>
      </w:r>
    </w:p>
    <w:p w14:paraId="5971E7A1" w14:textId="6C447C66" w:rsidR="00997CD2" w:rsidRDefault="00DF6D09" w:rsidP="00997CD2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Konstrukce velké hvězdy</w:t>
      </w:r>
      <w:r w:rsidR="00F80D01">
        <w:t xml:space="preserve"> potažená netkanou textilií</w:t>
      </w:r>
    </w:p>
    <w:p w14:paraId="50DEBD28" w14:textId="7C8C0994" w:rsidR="00DF6D09" w:rsidRPr="00412C6D" w:rsidRDefault="00DF6D09" w:rsidP="00997CD2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Varhanní fanfára (nahrávka)</w:t>
      </w:r>
    </w:p>
    <w:p w14:paraId="01D00314" w14:textId="77777777" w:rsidR="00997CD2" w:rsidRDefault="00997CD2" w:rsidP="00997CD2">
      <w:pPr>
        <w:pStyle w:val="Nadpis3"/>
        <w:numPr>
          <w:ilvl w:val="0"/>
          <w:numId w:val="3"/>
        </w:numPr>
        <w:tabs>
          <w:tab w:val="clear" w:pos="720"/>
          <w:tab w:val="num" w:pos="360"/>
        </w:tabs>
        <w:ind w:left="0" w:firstLine="0"/>
      </w:pPr>
      <w:r>
        <w:t>Podrobný komentář k jednotlivým bodům scénáře</w:t>
      </w:r>
    </w:p>
    <w:p w14:paraId="2412C5D9" w14:textId="5B555AC0" w:rsidR="00997CD2" w:rsidRPr="00D51242" w:rsidRDefault="00997CD2" w:rsidP="00997C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hanging="357"/>
        <w:rPr>
          <w:b/>
        </w:rPr>
      </w:pPr>
      <w:r w:rsidRPr="00D51242">
        <w:rPr>
          <w:b/>
        </w:rPr>
        <w:t xml:space="preserve">Úvod: </w:t>
      </w:r>
      <w:r>
        <w:rPr>
          <w:b/>
        </w:rPr>
        <w:t>P</w:t>
      </w:r>
      <w:r w:rsidR="004476A9">
        <w:rPr>
          <w:b/>
        </w:rPr>
        <w:t>opis betléma</w:t>
      </w:r>
    </w:p>
    <w:p w14:paraId="7F3CD66B" w14:textId="3C7DDF88" w:rsidR="00997CD2" w:rsidRDefault="00997CD2" w:rsidP="00997CD2">
      <w:pPr>
        <w:spacing w:before="120"/>
        <w:ind w:left="360"/>
      </w:pPr>
      <w:r>
        <w:t>Lektor v dialogu se žáky krátce připomene V</w:t>
      </w:r>
      <w:r w:rsidR="004476A9">
        <w:t>ánoce, vychází z jejich znalostí a zkušeností.</w:t>
      </w:r>
    </w:p>
    <w:p w14:paraId="6F5BB20F" w14:textId="0C42CDEE" w:rsidR="00997CD2" w:rsidRPr="004476A9" w:rsidRDefault="00997CD2" w:rsidP="004476A9">
      <w:pPr>
        <w:spacing w:before="120"/>
        <w:ind w:left="360"/>
      </w:pPr>
      <w:r w:rsidRPr="001C2B7C">
        <w:t xml:space="preserve">Dále žákům představí </w:t>
      </w:r>
      <w:r w:rsidR="004476A9">
        <w:t>betlém, vysvětlí jednotlivé postavy, důvod, proč betlémy stavíme.</w:t>
      </w:r>
    </w:p>
    <w:p w14:paraId="2BCAD905" w14:textId="041A47B3" w:rsidR="00997CD2" w:rsidRPr="00D51242" w:rsidRDefault="00997CD2" w:rsidP="00997C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hanging="357"/>
        <w:rPr>
          <w:b/>
        </w:rPr>
      </w:pPr>
      <w:r>
        <w:rPr>
          <w:b/>
        </w:rPr>
        <w:t>Hlavní blok</w:t>
      </w:r>
      <w:r w:rsidRPr="00D51242">
        <w:rPr>
          <w:b/>
        </w:rPr>
        <w:t xml:space="preserve">: </w:t>
      </w:r>
      <w:r>
        <w:rPr>
          <w:b/>
        </w:rPr>
        <w:t xml:space="preserve">Vyprávění (nebo dramatizace) </w:t>
      </w:r>
      <w:r w:rsidR="004476A9">
        <w:rPr>
          <w:b/>
        </w:rPr>
        <w:t>příběhu osamělosti</w:t>
      </w:r>
    </w:p>
    <w:p w14:paraId="1FF45A21" w14:textId="5BBDC7AE" w:rsidR="00997CD2" w:rsidRDefault="00997CD2" w:rsidP="00997CD2">
      <w:pPr>
        <w:spacing w:before="120"/>
        <w:ind w:left="360"/>
      </w:pPr>
      <w:r>
        <w:t xml:space="preserve">Lektor promítne </w:t>
      </w:r>
      <w:r w:rsidR="00F80D01">
        <w:t xml:space="preserve">úryvek filmu Sám doma, kde se hlavní hrdina ztratí svým rodičům na letišti. </w:t>
      </w:r>
      <w:r w:rsidR="00BD7355">
        <w:t>Žáci jsou vybídnuti k reflexi svých pocitů v situacích osamělosti.</w:t>
      </w:r>
    </w:p>
    <w:p w14:paraId="59B8ECCC" w14:textId="0E73DA21" w:rsidR="00F80D01" w:rsidRDefault="00F80D01" w:rsidP="00997CD2">
      <w:pPr>
        <w:spacing w:before="120"/>
        <w:ind w:left="360"/>
      </w:pPr>
      <w:r>
        <w:t>Následuje dramatické ztvárnění hlavních postav</w:t>
      </w:r>
      <w:r w:rsidR="00E829CF">
        <w:t xml:space="preserve">. Bezdomovec je v dialogu se ztraceným Kevinem. Vypráví mu vánoční příběh a zvyky ve vzpomínkách ze svého dětství. Děti </w:t>
      </w:r>
      <w:r w:rsidR="00BD7355">
        <w:t>zkouší přijít na to</w:t>
      </w:r>
      <w:r w:rsidR="00E829CF">
        <w:t xml:space="preserve">, kým je pro Kevina bezdomovec a co přináší Kevin bezdomovci. </w:t>
      </w:r>
      <w:r w:rsidR="00BF37F1">
        <w:t xml:space="preserve">Bezdomovec pokračuje ve vyprávění příběhu. </w:t>
      </w:r>
      <w:r w:rsidR="00E829CF">
        <w:t xml:space="preserve">Při </w:t>
      </w:r>
      <w:r w:rsidR="00BF37F1">
        <w:t>události narození Ježíše</w:t>
      </w:r>
      <w:r w:rsidR="00E829CF">
        <w:t xml:space="preserve"> zazní fanfára z kůru. Anděl zvěstuje úryvek z Lukášova evangelia.</w:t>
      </w:r>
    </w:p>
    <w:p w14:paraId="673F3517" w14:textId="77777777" w:rsidR="00E829CF" w:rsidRDefault="00E829CF" w:rsidP="00997CD2">
      <w:pPr>
        <w:spacing w:before="120"/>
        <w:ind w:left="360"/>
      </w:pPr>
    </w:p>
    <w:p w14:paraId="501B0AC9" w14:textId="63B93066" w:rsidR="00997CD2" w:rsidRPr="00AE45EF" w:rsidRDefault="00997CD2" w:rsidP="00997C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</w:rPr>
      </w:pPr>
      <w:r>
        <w:rPr>
          <w:b/>
        </w:rPr>
        <w:t xml:space="preserve">Závěr: </w:t>
      </w:r>
      <w:r w:rsidR="004476A9">
        <w:rPr>
          <w:b/>
        </w:rPr>
        <w:t>Jak mohu být já darem pro druhé</w:t>
      </w:r>
      <w:r>
        <w:rPr>
          <w:b/>
        </w:rPr>
        <w:t>?</w:t>
      </w:r>
    </w:p>
    <w:p w14:paraId="66F49253" w14:textId="77777777" w:rsidR="003956C4" w:rsidRDefault="00997CD2" w:rsidP="00997CD2">
      <w:pPr>
        <w:tabs>
          <w:tab w:val="left" w:pos="360"/>
        </w:tabs>
        <w:spacing w:before="120"/>
        <w:ind w:left="360"/>
      </w:pPr>
      <w:r>
        <w:t xml:space="preserve">Lektor moderuje </w:t>
      </w:r>
      <w:r w:rsidR="004476A9">
        <w:t xml:space="preserve">návrhy konkrétních příkladů jednání, jak může každý z nás být darem </w:t>
      </w:r>
    </w:p>
    <w:p w14:paraId="3879B156" w14:textId="5F0F3F19" w:rsidR="00997CD2" w:rsidRDefault="004476A9" w:rsidP="00997CD2">
      <w:pPr>
        <w:tabs>
          <w:tab w:val="left" w:pos="360"/>
        </w:tabs>
        <w:spacing w:before="120"/>
        <w:ind w:left="360"/>
      </w:pPr>
      <w:r>
        <w:t>pro druhého v jeho osamělosti.</w:t>
      </w:r>
      <w:r w:rsidR="00997CD2">
        <w:t xml:space="preserve"> </w:t>
      </w:r>
    </w:p>
    <w:p w14:paraId="25AC336B" w14:textId="51776566" w:rsidR="00F80D01" w:rsidRDefault="00F80D01" w:rsidP="00F80D01">
      <w:pPr>
        <w:pStyle w:val="Odstavecseseznamem"/>
        <w:numPr>
          <w:ilvl w:val="0"/>
          <w:numId w:val="8"/>
        </w:numPr>
        <w:tabs>
          <w:tab w:val="left" w:pos="360"/>
        </w:tabs>
        <w:spacing w:before="120"/>
      </w:pPr>
      <w:r>
        <w:t>Žáci dostanou žlutou papírovou hvězdičku.</w:t>
      </w:r>
    </w:p>
    <w:p w14:paraId="26E24890" w14:textId="6C79EDAB" w:rsidR="00F80D01" w:rsidRDefault="00F80D01" w:rsidP="00F80D01">
      <w:pPr>
        <w:pStyle w:val="Odstavecseseznamem"/>
        <w:numPr>
          <w:ilvl w:val="0"/>
          <w:numId w:val="8"/>
        </w:numPr>
        <w:tabs>
          <w:tab w:val="left" w:pos="360"/>
        </w:tabs>
        <w:spacing w:before="120"/>
      </w:pPr>
      <w:r>
        <w:t>Každý si svou hvězdu podepíše a přilepí na konstrukci velké hvězdy.</w:t>
      </w:r>
    </w:p>
    <w:p w14:paraId="2F9514CC" w14:textId="77777777" w:rsidR="00997CD2" w:rsidRDefault="00997CD2" w:rsidP="00997CD2">
      <w:pPr>
        <w:pStyle w:val="Nadpis3"/>
        <w:numPr>
          <w:ilvl w:val="0"/>
          <w:numId w:val="3"/>
        </w:numPr>
        <w:tabs>
          <w:tab w:val="clear" w:pos="720"/>
          <w:tab w:val="left" w:pos="360"/>
        </w:tabs>
        <w:ind w:left="360" w:firstLine="0"/>
      </w:pPr>
      <w:r>
        <w:br w:type="page"/>
      </w:r>
      <w:r>
        <w:lastRenderedPageBreak/>
        <w:t>Přílohy</w:t>
      </w:r>
    </w:p>
    <w:p w14:paraId="054BA6D0" w14:textId="34785F85" w:rsidR="00997CD2" w:rsidRDefault="00997CD2" w:rsidP="00997CD2">
      <w:pPr>
        <w:spacing w:before="120"/>
        <w:rPr>
          <w:b/>
          <w:bCs/>
        </w:rPr>
      </w:pPr>
      <w:r>
        <w:rPr>
          <w:b/>
          <w:bCs/>
        </w:rPr>
        <w:t xml:space="preserve">Příloha 1: </w:t>
      </w:r>
      <w:r w:rsidR="00BF37F1">
        <w:rPr>
          <w:b/>
          <w:bCs/>
        </w:rPr>
        <w:t>Scénář</w:t>
      </w:r>
    </w:p>
    <w:p w14:paraId="50205DB5" w14:textId="77BF6FAE" w:rsidR="00BF37F1" w:rsidRPr="00020427" w:rsidRDefault="00BF37F1" w:rsidP="00BF37F1">
      <w:pPr>
        <w:pStyle w:val="Odstavecseseznamem"/>
        <w:numPr>
          <w:ilvl w:val="0"/>
          <w:numId w:val="9"/>
        </w:numPr>
        <w:spacing w:after="160" w:line="259" w:lineRule="auto"/>
        <w:jc w:val="left"/>
        <w:rPr>
          <w:b/>
          <w:bCs/>
        </w:rPr>
      </w:pPr>
      <w:r w:rsidRPr="00020427">
        <w:rPr>
          <w:b/>
          <w:bCs/>
        </w:rPr>
        <w:t xml:space="preserve">Přivítání dětí v kostele + ukázka </w:t>
      </w:r>
      <w:r>
        <w:rPr>
          <w:b/>
          <w:bCs/>
        </w:rPr>
        <w:t>b</w:t>
      </w:r>
      <w:r w:rsidRPr="00020427">
        <w:rPr>
          <w:b/>
          <w:bCs/>
        </w:rPr>
        <w:t>etlému (</w:t>
      </w:r>
      <w:r>
        <w:rPr>
          <w:b/>
          <w:bCs/>
        </w:rPr>
        <w:t>lektorka</w:t>
      </w:r>
      <w:r w:rsidRPr="00020427">
        <w:rPr>
          <w:b/>
          <w:bCs/>
        </w:rPr>
        <w:t>)</w:t>
      </w:r>
    </w:p>
    <w:p w14:paraId="04B7D0FC" w14:textId="78CF0AA2" w:rsidR="00BF37F1" w:rsidRDefault="00BF37F1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proofErr w:type="gramStart"/>
      <w:r w:rsidRPr="00A52E33">
        <w:t>Kostel</w:t>
      </w:r>
      <w:r w:rsidR="00136C93">
        <w:t xml:space="preserve"> -</w:t>
      </w:r>
      <w:r w:rsidRPr="00A52E33">
        <w:t xml:space="preserve"> místo</w:t>
      </w:r>
      <w:proofErr w:type="gramEnd"/>
      <w:r w:rsidRPr="00A52E33">
        <w:t xml:space="preserve"> modlitby křesťanů </w:t>
      </w:r>
    </w:p>
    <w:p w14:paraId="1AD8FA10" w14:textId="4984B537" w:rsidR="00BF37F1" w:rsidRPr="001253CF" w:rsidRDefault="00BF37F1" w:rsidP="00BF37F1">
      <w:pPr>
        <w:pStyle w:val="Odstavecseseznamem"/>
        <w:ind w:left="1440"/>
        <w:rPr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Lektorka</w:t>
      </w:r>
      <w:r w:rsidRPr="001253CF">
        <w:rPr>
          <w:b/>
          <w:bCs/>
          <w:color w:val="538135" w:themeColor="accent6" w:themeShade="BF"/>
        </w:rPr>
        <w:t>:</w:t>
      </w:r>
      <w:r w:rsidRPr="001253CF">
        <w:rPr>
          <w:color w:val="538135" w:themeColor="accent6" w:themeShade="BF"/>
        </w:rPr>
        <w:t xml:space="preserve"> „Milé děti, vítám vás v našem kostele. Kostel je takový zvláštní druh budovy, kam se přicházejí modlit lidé, kteří </w:t>
      </w:r>
      <w:proofErr w:type="gramStart"/>
      <w:r w:rsidRPr="001253CF">
        <w:rPr>
          <w:color w:val="538135" w:themeColor="accent6" w:themeShade="BF"/>
        </w:rPr>
        <w:t>věří</w:t>
      </w:r>
      <w:proofErr w:type="gramEnd"/>
      <w:r w:rsidRPr="001253CF">
        <w:rPr>
          <w:color w:val="538135" w:themeColor="accent6" w:themeShade="BF"/>
        </w:rPr>
        <w:t xml:space="preserve"> v Boha.“</w:t>
      </w:r>
    </w:p>
    <w:p w14:paraId="10FDF93A" w14:textId="172835B7" w:rsidR="00BF37F1" w:rsidRDefault="00BF37F1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 w:rsidRPr="00A52E33">
        <w:t>Zmínka o Františku z A</w:t>
      </w:r>
      <w:r>
        <w:t>ss</w:t>
      </w:r>
      <w:r w:rsidRPr="00A52E33">
        <w:t xml:space="preserve">isi a prvním </w:t>
      </w:r>
      <w:r>
        <w:t>b</w:t>
      </w:r>
      <w:r w:rsidRPr="00A52E33">
        <w:t>etlému</w:t>
      </w:r>
      <w:r w:rsidR="00136C93">
        <w:t>.</w:t>
      </w:r>
    </w:p>
    <w:p w14:paraId="7A4EEF7F" w14:textId="03BFFB3B" w:rsidR="00BF37F1" w:rsidRPr="001253CF" w:rsidRDefault="00BF37F1" w:rsidP="00BF37F1">
      <w:pPr>
        <w:pStyle w:val="Odstavecseseznamem"/>
        <w:ind w:left="1440"/>
        <w:rPr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Lektorka: </w:t>
      </w:r>
      <w:r w:rsidRPr="001253CF">
        <w:rPr>
          <w:color w:val="538135" w:themeColor="accent6" w:themeShade="BF"/>
        </w:rPr>
        <w:t xml:space="preserve">„Pojďte se se mnou podívat tady na náš </w:t>
      </w:r>
      <w:r>
        <w:rPr>
          <w:color w:val="538135" w:themeColor="accent6" w:themeShade="BF"/>
        </w:rPr>
        <w:t>b</w:t>
      </w:r>
      <w:r w:rsidRPr="001253CF">
        <w:rPr>
          <w:color w:val="538135" w:themeColor="accent6" w:themeShade="BF"/>
        </w:rPr>
        <w:t xml:space="preserve">etlém, to je zmenšená verze opravdového města Betlém v době, kdy se tam narodilo miminko jménem Ježíš. Máte doma taky </w:t>
      </w:r>
      <w:r>
        <w:rPr>
          <w:color w:val="538135" w:themeColor="accent6" w:themeShade="BF"/>
        </w:rPr>
        <w:t>b</w:t>
      </w:r>
      <w:r w:rsidRPr="001253CF">
        <w:rPr>
          <w:color w:val="538135" w:themeColor="accent6" w:themeShade="BF"/>
        </w:rPr>
        <w:t>etlém?</w:t>
      </w:r>
      <w:r w:rsidR="00136C93">
        <w:rPr>
          <w:color w:val="538135" w:themeColor="accent6" w:themeShade="BF"/>
        </w:rPr>
        <w:t xml:space="preserve"> </w:t>
      </w:r>
      <w:r w:rsidRPr="001253CF">
        <w:rPr>
          <w:color w:val="538135" w:themeColor="accent6" w:themeShade="BF"/>
        </w:rPr>
        <w:t xml:space="preserve">A představte si, děti, že od té doby, kdy byl postaven první takový </w:t>
      </w:r>
      <w:r>
        <w:rPr>
          <w:color w:val="538135" w:themeColor="accent6" w:themeShade="BF"/>
        </w:rPr>
        <w:t>b</w:t>
      </w:r>
      <w:r w:rsidRPr="001253CF">
        <w:rPr>
          <w:color w:val="538135" w:themeColor="accent6" w:themeShade="BF"/>
        </w:rPr>
        <w:t>etlém</w:t>
      </w:r>
      <w:r w:rsidR="00136C93">
        <w:rPr>
          <w:color w:val="538135" w:themeColor="accent6" w:themeShade="BF"/>
        </w:rPr>
        <w:t>,</w:t>
      </w:r>
      <w:r w:rsidRPr="001253CF">
        <w:rPr>
          <w:color w:val="538135" w:themeColor="accent6" w:themeShade="BF"/>
        </w:rPr>
        <w:t xml:space="preserve"> uplynulo letos už 800 let. Jako první ho postavil pán, který se jmenoval František, postavil ho v Itálii, protože chtěl, aby si lidé dokázali příběh narození Ježíše lépe představit.“</w:t>
      </w:r>
    </w:p>
    <w:p w14:paraId="4146DBA4" w14:textId="7715B75C" w:rsidR="00BF37F1" w:rsidRDefault="00136C93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>
        <w:t>B</w:t>
      </w:r>
      <w:r w:rsidR="00BF37F1" w:rsidRPr="00A52E33">
        <w:t>ezdomov</w:t>
      </w:r>
      <w:r>
        <w:t>ec</w:t>
      </w:r>
      <w:r w:rsidR="00BF37F1" w:rsidRPr="00A52E33">
        <w:t xml:space="preserve">, který tam už </w:t>
      </w:r>
      <w:proofErr w:type="gramStart"/>
      <w:r w:rsidR="00BF37F1" w:rsidRPr="00A52E33">
        <w:t>leží</w:t>
      </w:r>
      <w:proofErr w:type="gramEnd"/>
      <w:r>
        <w:t>.</w:t>
      </w:r>
    </w:p>
    <w:p w14:paraId="5664E9D5" w14:textId="6933C7FF" w:rsidR="00BF37F1" w:rsidRPr="001253CF" w:rsidRDefault="00BF37F1" w:rsidP="00BF37F1">
      <w:pPr>
        <w:pStyle w:val="Odstavecseseznamem"/>
        <w:ind w:left="1440"/>
        <w:rPr>
          <w:i/>
          <w:i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Lektorka</w:t>
      </w:r>
      <w:r w:rsidRPr="001253CF">
        <w:rPr>
          <w:color w:val="538135" w:themeColor="accent6" w:themeShade="BF"/>
        </w:rPr>
        <w:t>: „Toho pána si nevšímejte, to bude asi</w:t>
      </w:r>
      <w:r w:rsidR="008D0DC2">
        <w:rPr>
          <w:color w:val="538135" w:themeColor="accent6" w:themeShade="BF"/>
        </w:rPr>
        <w:t xml:space="preserve"> </w:t>
      </w:r>
      <w:r w:rsidRPr="001253CF">
        <w:rPr>
          <w:color w:val="538135" w:themeColor="accent6" w:themeShade="BF"/>
        </w:rPr>
        <w:t xml:space="preserve">bezdomovec.“ </w:t>
      </w:r>
      <w:r w:rsidRPr="001253CF">
        <w:rPr>
          <w:i/>
          <w:iCs/>
          <w:color w:val="538135" w:themeColor="accent6" w:themeShade="BF"/>
        </w:rPr>
        <w:t>(polohlasně, ukáže na bezdomovce)</w:t>
      </w:r>
    </w:p>
    <w:p w14:paraId="0B080D02" w14:textId="11A3824B" w:rsidR="00BF37F1" w:rsidRDefault="00136C93" w:rsidP="00BF37F1">
      <w:pPr>
        <w:pStyle w:val="Odstavecseseznamem"/>
        <w:numPr>
          <w:ilvl w:val="0"/>
          <w:numId w:val="9"/>
        </w:numPr>
        <w:spacing w:after="160" w:line="259" w:lineRule="auto"/>
        <w:jc w:val="left"/>
        <w:rPr>
          <w:b/>
          <w:bCs/>
        </w:rPr>
      </w:pPr>
      <w:r>
        <w:rPr>
          <w:b/>
          <w:bCs/>
        </w:rPr>
        <w:t>Video + dramatizace</w:t>
      </w:r>
      <w:r w:rsidR="00BF37F1" w:rsidRPr="00020427">
        <w:rPr>
          <w:b/>
          <w:bCs/>
        </w:rPr>
        <w:t xml:space="preserve"> </w:t>
      </w:r>
    </w:p>
    <w:p w14:paraId="786B869D" w14:textId="02A20589" w:rsidR="00BF37F1" w:rsidRPr="00020427" w:rsidRDefault="00BF37F1" w:rsidP="00BF37F1">
      <w:pPr>
        <w:pStyle w:val="Odstavecseseznamem"/>
        <w:spacing w:after="160" w:line="259" w:lineRule="auto"/>
        <w:ind w:left="1416"/>
        <w:jc w:val="left"/>
        <w:rPr>
          <w:b/>
          <w:bCs/>
        </w:rPr>
      </w:pPr>
      <w:r>
        <w:rPr>
          <w:b/>
          <w:bCs/>
        </w:rPr>
        <w:t>Lektorka</w:t>
      </w:r>
      <w:r>
        <w:t xml:space="preserve"> přivede děti k dataprojektoru pod kazatelnou (vysvětlí dětem, že je to příběh </w:t>
      </w:r>
      <w:r w:rsidR="00091658">
        <w:t>chlapce</w:t>
      </w:r>
      <w:r>
        <w:t xml:space="preserve"> ze Štědrého dne)</w:t>
      </w:r>
    </w:p>
    <w:p w14:paraId="51805171" w14:textId="1CBB04D4" w:rsidR="00136C93" w:rsidRDefault="00BF37F1" w:rsidP="00136C93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 w:rsidRPr="00020427">
        <w:rPr>
          <w:b/>
          <w:bCs/>
        </w:rPr>
        <w:t>Video – ztracen Sám doma</w:t>
      </w:r>
      <w:r>
        <w:t xml:space="preserve"> (část, kdy se Kevin ztratí na letišti v davu a začne bloudit městem)</w:t>
      </w:r>
    </w:p>
    <w:p w14:paraId="0436E973" w14:textId="23256F33" w:rsidR="00136C93" w:rsidRPr="00BF37F1" w:rsidRDefault="00136C93" w:rsidP="00136C93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>
        <w:rPr>
          <w:b/>
          <w:bCs/>
        </w:rPr>
        <w:t>Dramatizace</w:t>
      </w:r>
    </w:p>
    <w:p w14:paraId="2967AB6A" w14:textId="0790C13C" w:rsidR="00BF37F1" w:rsidRPr="001253CF" w:rsidRDefault="00BF37F1" w:rsidP="00BF37F1">
      <w:pPr>
        <w:pStyle w:val="Odstavecseseznamem"/>
        <w:ind w:left="1440"/>
        <w:rPr>
          <w:color w:val="7030A0"/>
        </w:rPr>
      </w:pPr>
      <w:r>
        <w:rPr>
          <w:b/>
          <w:bCs/>
          <w:color w:val="7030A0"/>
          <w:u w:val="single"/>
        </w:rPr>
        <w:t>Kevin</w:t>
      </w:r>
      <w:r w:rsidRPr="001253CF">
        <w:rPr>
          <w:b/>
          <w:bCs/>
          <w:color w:val="7030A0"/>
        </w:rPr>
        <w:t>:</w:t>
      </w:r>
      <w:r w:rsidRPr="001253CF">
        <w:rPr>
          <w:color w:val="7030A0"/>
        </w:rPr>
        <w:t xml:space="preserve"> </w:t>
      </w:r>
      <w:r w:rsidRPr="001253CF">
        <w:rPr>
          <w:i/>
          <w:iCs/>
          <w:color w:val="7030A0"/>
        </w:rPr>
        <w:t>(smutn</w:t>
      </w:r>
      <w:r>
        <w:rPr>
          <w:i/>
          <w:iCs/>
          <w:color w:val="7030A0"/>
        </w:rPr>
        <w:t>ý</w:t>
      </w:r>
      <w:r w:rsidRPr="001253CF">
        <w:rPr>
          <w:i/>
          <w:iCs/>
          <w:color w:val="7030A0"/>
        </w:rPr>
        <w:t xml:space="preserve"> přijde do kostela, vyjde z</w:t>
      </w:r>
      <w:r>
        <w:rPr>
          <w:i/>
          <w:iCs/>
          <w:color w:val="7030A0"/>
        </w:rPr>
        <w:t> </w:t>
      </w:r>
      <w:r w:rsidRPr="001253CF">
        <w:rPr>
          <w:i/>
          <w:iCs/>
          <w:color w:val="7030A0"/>
        </w:rPr>
        <w:t>davu</w:t>
      </w:r>
      <w:r>
        <w:rPr>
          <w:i/>
          <w:iCs/>
          <w:color w:val="7030A0"/>
        </w:rPr>
        <w:t>? – podle situace</w:t>
      </w:r>
      <w:r w:rsidRPr="001253CF">
        <w:rPr>
          <w:i/>
          <w:iCs/>
          <w:color w:val="7030A0"/>
        </w:rPr>
        <w:t>)</w:t>
      </w:r>
    </w:p>
    <w:p w14:paraId="4C9AFE02" w14:textId="77777777" w:rsidR="00136C93" w:rsidRDefault="00BF37F1" w:rsidP="00BF37F1">
      <w:pPr>
        <w:pStyle w:val="Odstavecseseznamem"/>
        <w:ind w:left="1440"/>
        <w:rPr>
          <w:color w:val="0070C0"/>
        </w:rPr>
      </w:pPr>
      <w:r w:rsidRPr="0073009F">
        <w:rPr>
          <w:b/>
          <w:bCs/>
          <w:color w:val="0070C0"/>
          <w:u w:val="single"/>
        </w:rPr>
        <w:t>Bezdomovec</w:t>
      </w:r>
      <w:r w:rsidRPr="001253CF">
        <w:rPr>
          <w:b/>
          <w:bCs/>
          <w:color w:val="0070C0"/>
        </w:rPr>
        <w:t>:</w:t>
      </w:r>
      <w:r w:rsidRPr="00AD17BB">
        <w:rPr>
          <w:color w:val="0070C0"/>
        </w:rPr>
        <w:t xml:space="preserve"> </w:t>
      </w:r>
      <w:r w:rsidRPr="00AD17BB">
        <w:rPr>
          <w:i/>
          <w:iCs/>
          <w:color w:val="0070C0"/>
        </w:rPr>
        <w:t>(zvedne se s ospalým zamručením</w:t>
      </w:r>
      <w:r>
        <w:rPr>
          <w:i/>
          <w:iCs/>
          <w:color w:val="0070C0"/>
        </w:rPr>
        <w:t xml:space="preserve">, bylo by dobré, aby se choval </w:t>
      </w:r>
      <w:r w:rsidR="00136C93">
        <w:rPr>
          <w:i/>
          <w:iCs/>
          <w:color w:val="0070C0"/>
        </w:rPr>
        <w:t>trochu</w:t>
      </w:r>
      <w:r>
        <w:rPr>
          <w:i/>
          <w:iCs/>
          <w:color w:val="0070C0"/>
        </w:rPr>
        <w:t xml:space="preserve"> hrubě, aby to v dětech budilo strach/odpor, mluví nespisovně atd.</w:t>
      </w:r>
      <w:r w:rsidRPr="00AD17BB">
        <w:rPr>
          <w:i/>
          <w:iCs/>
          <w:color w:val="0070C0"/>
        </w:rPr>
        <w:t>)</w:t>
      </w:r>
      <w:r w:rsidRPr="00AD17BB">
        <w:rPr>
          <w:color w:val="0070C0"/>
        </w:rPr>
        <w:t xml:space="preserve"> </w:t>
      </w:r>
    </w:p>
    <w:p w14:paraId="0927D129" w14:textId="08547CF2" w:rsidR="00BF37F1" w:rsidRPr="00AD17BB" w:rsidRDefault="00BF37F1" w:rsidP="00BF37F1">
      <w:pPr>
        <w:pStyle w:val="Odstavecseseznamem"/>
        <w:ind w:left="1440"/>
        <w:rPr>
          <w:color w:val="0070C0"/>
        </w:rPr>
      </w:pPr>
      <w:r>
        <w:rPr>
          <w:color w:val="0070C0"/>
        </w:rPr>
        <w:t>„</w:t>
      </w:r>
      <w:r w:rsidRPr="0073009F">
        <w:rPr>
          <w:b/>
          <w:bCs/>
          <w:color w:val="0070C0"/>
        </w:rPr>
        <w:t>Hej</w:t>
      </w:r>
      <w:r w:rsidR="00136C93">
        <w:rPr>
          <w:b/>
          <w:bCs/>
          <w:color w:val="0070C0"/>
        </w:rPr>
        <w:t xml:space="preserve">, </w:t>
      </w:r>
      <w:r w:rsidRPr="0073009F">
        <w:rPr>
          <w:b/>
          <w:bCs/>
          <w:color w:val="0070C0"/>
        </w:rPr>
        <w:t xml:space="preserve">ty, kluku, co tu děláš tak sám? Není už pozdě? Neměl bys být na </w:t>
      </w:r>
      <w:proofErr w:type="spellStart"/>
      <w:r w:rsidRPr="0073009F">
        <w:rPr>
          <w:b/>
          <w:bCs/>
          <w:color w:val="0070C0"/>
        </w:rPr>
        <w:t>Štědrej</w:t>
      </w:r>
      <w:proofErr w:type="spellEnd"/>
      <w:r w:rsidRPr="0073009F">
        <w:rPr>
          <w:b/>
          <w:bCs/>
          <w:color w:val="0070C0"/>
        </w:rPr>
        <w:t xml:space="preserve"> den doma s vašima?</w:t>
      </w:r>
      <w:r>
        <w:rPr>
          <w:b/>
          <w:bCs/>
          <w:color w:val="0070C0"/>
        </w:rPr>
        <w:t>“</w:t>
      </w:r>
    </w:p>
    <w:p w14:paraId="578FC897" w14:textId="4FE47EF6" w:rsidR="00BF37F1" w:rsidRPr="0073009F" w:rsidRDefault="00BF37F1" w:rsidP="00BF37F1">
      <w:pPr>
        <w:pStyle w:val="Odstavecseseznamem"/>
        <w:ind w:left="1440"/>
        <w:rPr>
          <w:b/>
          <w:bCs/>
          <w:color w:val="7030A0"/>
        </w:rPr>
      </w:pPr>
      <w:r>
        <w:rPr>
          <w:b/>
          <w:bCs/>
          <w:color w:val="7030A0"/>
          <w:u w:val="single"/>
        </w:rPr>
        <w:t>Kevin</w:t>
      </w:r>
      <w:r w:rsidRPr="001253CF">
        <w:rPr>
          <w:b/>
          <w:bCs/>
          <w:color w:val="7030A0"/>
        </w:rPr>
        <w:t>:</w:t>
      </w:r>
      <w:r w:rsidRPr="001253CF">
        <w:rPr>
          <w:color w:val="7030A0"/>
        </w:rPr>
        <w:t xml:space="preserve"> </w:t>
      </w:r>
      <w:r>
        <w:rPr>
          <w:color w:val="7030A0"/>
        </w:rPr>
        <w:t>„</w:t>
      </w:r>
      <w:r w:rsidRPr="0073009F">
        <w:rPr>
          <w:b/>
          <w:bCs/>
          <w:color w:val="7030A0"/>
        </w:rPr>
        <w:t>Já jsem se ztratil. Byli jsme</w:t>
      </w:r>
      <w:r w:rsidR="00136C93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na letišti a já jsem </w:t>
      </w:r>
      <w:r w:rsidR="00136C93">
        <w:rPr>
          <w:b/>
          <w:bCs/>
          <w:color w:val="7030A0"/>
        </w:rPr>
        <w:t>naše</w:t>
      </w:r>
      <w:r>
        <w:rPr>
          <w:b/>
          <w:bCs/>
          <w:color w:val="7030A0"/>
        </w:rPr>
        <w:t xml:space="preserve"> najednou neviděl.“</w:t>
      </w:r>
    </w:p>
    <w:p w14:paraId="420F399F" w14:textId="3B20B038" w:rsidR="00BF37F1" w:rsidRPr="00AD17BB" w:rsidRDefault="00BF37F1" w:rsidP="00BF37F1">
      <w:pPr>
        <w:pStyle w:val="Odstavecseseznamem"/>
        <w:ind w:left="1440"/>
        <w:rPr>
          <w:color w:val="0070C0"/>
        </w:rPr>
      </w:pPr>
      <w:r w:rsidRPr="0073009F">
        <w:rPr>
          <w:b/>
          <w:bCs/>
          <w:color w:val="0070C0"/>
          <w:u w:val="single"/>
        </w:rPr>
        <w:t>Bezdomovec</w:t>
      </w:r>
      <w:r w:rsidRPr="001253CF">
        <w:rPr>
          <w:b/>
          <w:bCs/>
          <w:color w:val="0070C0"/>
        </w:rPr>
        <w:t>:</w:t>
      </w:r>
      <w:r w:rsidRPr="00AD17BB">
        <w:rPr>
          <w:color w:val="0070C0"/>
        </w:rPr>
        <w:t xml:space="preserve"> </w:t>
      </w:r>
      <w:r>
        <w:rPr>
          <w:color w:val="0070C0"/>
        </w:rPr>
        <w:t>„</w:t>
      </w:r>
      <w:r w:rsidRPr="0073009F">
        <w:rPr>
          <w:b/>
          <w:bCs/>
          <w:color w:val="0070C0"/>
        </w:rPr>
        <w:t xml:space="preserve">To se pro tebe určitě vrátí, beztak tě už dávno </w:t>
      </w:r>
      <w:proofErr w:type="spellStart"/>
      <w:r w:rsidRPr="0073009F">
        <w:rPr>
          <w:b/>
          <w:bCs/>
          <w:color w:val="0070C0"/>
        </w:rPr>
        <w:t>hledaj</w:t>
      </w:r>
      <w:proofErr w:type="spellEnd"/>
      <w:r w:rsidRPr="0073009F">
        <w:rPr>
          <w:b/>
          <w:bCs/>
          <w:color w:val="0070C0"/>
        </w:rPr>
        <w:t>…</w:t>
      </w:r>
      <w:r>
        <w:rPr>
          <w:b/>
          <w:bCs/>
          <w:color w:val="0070C0"/>
        </w:rPr>
        <w:t>“</w:t>
      </w:r>
    </w:p>
    <w:p w14:paraId="5D2270C3" w14:textId="462022C9" w:rsidR="00BF37F1" w:rsidRPr="0073009F" w:rsidRDefault="00BF37F1" w:rsidP="00BF37F1">
      <w:pPr>
        <w:pStyle w:val="Odstavecseseznamem"/>
        <w:ind w:left="1440"/>
        <w:rPr>
          <w:b/>
          <w:bCs/>
          <w:color w:val="0070C0"/>
        </w:rPr>
      </w:pPr>
      <w:r>
        <w:rPr>
          <w:b/>
          <w:bCs/>
          <w:color w:val="7030A0"/>
          <w:u w:val="single"/>
        </w:rPr>
        <w:t>Kevin</w:t>
      </w:r>
      <w:r w:rsidRPr="001253CF">
        <w:rPr>
          <w:b/>
          <w:bCs/>
          <w:color w:val="7030A0"/>
        </w:rPr>
        <w:t>:</w:t>
      </w:r>
      <w:r w:rsidRPr="001253CF">
        <w:rPr>
          <w:color w:val="7030A0"/>
        </w:rPr>
        <w:t xml:space="preserve"> </w:t>
      </w:r>
      <w:r>
        <w:rPr>
          <w:color w:val="7030A0"/>
        </w:rPr>
        <w:t>„</w:t>
      </w:r>
      <w:r w:rsidRPr="0073009F">
        <w:rPr>
          <w:b/>
          <w:bCs/>
          <w:color w:val="7030A0"/>
        </w:rPr>
        <w:t>Já nevím, je to už moc dlouho. Přál jsem si mít moc dárků, ale teď bych nejvíc ze všeho chtěl být doma s maminkou a tatínkem.</w:t>
      </w:r>
      <w:r>
        <w:rPr>
          <w:b/>
          <w:bCs/>
          <w:color w:val="7030A0"/>
        </w:rPr>
        <w:t>“</w:t>
      </w:r>
      <w:r w:rsidRPr="0073009F">
        <w:rPr>
          <w:b/>
          <w:bCs/>
          <w:color w:val="0070C0"/>
        </w:rPr>
        <w:t xml:space="preserve"> </w:t>
      </w:r>
    </w:p>
    <w:p w14:paraId="0D4CC72E" w14:textId="622EDCEB" w:rsidR="00BF37F1" w:rsidRDefault="00BF37F1" w:rsidP="00BF37F1">
      <w:pPr>
        <w:pStyle w:val="Odstavecseseznamem"/>
        <w:ind w:left="1440"/>
        <w:rPr>
          <w:i/>
          <w:iCs/>
          <w:color w:val="0070C0"/>
        </w:rPr>
      </w:pPr>
      <w:r w:rsidRPr="0073009F">
        <w:rPr>
          <w:b/>
          <w:bCs/>
          <w:color w:val="0070C0"/>
          <w:u w:val="single"/>
        </w:rPr>
        <w:t>Bezdomovec</w:t>
      </w:r>
      <w:r w:rsidRPr="001253CF">
        <w:rPr>
          <w:b/>
          <w:bCs/>
          <w:color w:val="0070C0"/>
        </w:rPr>
        <w:t>:</w:t>
      </w:r>
      <w:r w:rsidRPr="00AD17BB">
        <w:rPr>
          <w:color w:val="0070C0"/>
        </w:rPr>
        <w:t xml:space="preserve"> </w:t>
      </w:r>
      <w:r>
        <w:rPr>
          <w:color w:val="0070C0"/>
        </w:rPr>
        <w:t>„</w:t>
      </w:r>
      <w:r w:rsidRPr="0073009F">
        <w:rPr>
          <w:b/>
          <w:bCs/>
          <w:color w:val="0070C0"/>
        </w:rPr>
        <w:t xml:space="preserve">Víš, já už léta trávím Vánoce sám, navíc mám dneska narozeniny, tak jsem vlastně docela rád, že jsi tady se mnou a můžu s tebou alespoň chvíli Vánoce oslavit, je to pro mě vlastně </w:t>
      </w:r>
      <w:proofErr w:type="spellStart"/>
      <w:r w:rsidRPr="0073009F">
        <w:rPr>
          <w:b/>
          <w:bCs/>
          <w:color w:val="0070C0"/>
        </w:rPr>
        <w:t>takovej</w:t>
      </w:r>
      <w:proofErr w:type="spellEnd"/>
      <w:r w:rsidRPr="0073009F">
        <w:rPr>
          <w:b/>
          <w:bCs/>
          <w:color w:val="0070C0"/>
        </w:rPr>
        <w:t xml:space="preserve"> dárek. Když jsem byl </w:t>
      </w:r>
      <w:proofErr w:type="spellStart"/>
      <w:r w:rsidRPr="0073009F">
        <w:rPr>
          <w:b/>
          <w:bCs/>
          <w:color w:val="0070C0"/>
        </w:rPr>
        <w:t>malej</w:t>
      </w:r>
      <w:proofErr w:type="spellEnd"/>
      <w:r w:rsidRPr="0073009F">
        <w:rPr>
          <w:b/>
          <w:bCs/>
          <w:color w:val="0070C0"/>
        </w:rPr>
        <w:t xml:space="preserve">, u nás doma se vždycky na </w:t>
      </w:r>
      <w:proofErr w:type="spellStart"/>
      <w:r w:rsidRPr="0073009F">
        <w:rPr>
          <w:b/>
          <w:bCs/>
          <w:color w:val="0070C0"/>
        </w:rPr>
        <w:t>Štědrej</w:t>
      </w:r>
      <w:proofErr w:type="spellEnd"/>
      <w:r w:rsidRPr="0073009F">
        <w:rPr>
          <w:b/>
          <w:bCs/>
          <w:color w:val="0070C0"/>
        </w:rPr>
        <w:t xml:space="preserve"> večer jedl kapr se s</w:t>
      </w:r>
      <w:r>
        <w:rPr>
          <w:b/>
          <w:bCs/>
          <w:color w:val="0070C0"/>
        </w:rPr>
        <w:t>a</w:t>
      </w:r>
      <w:r w:rsidRPr="0073009F">
        <w:rPr>
          <w:b/>
          <w:bCs/>
          <w:color w:val="0070C0"/>
        </w:rPr>
        <w:t>látem</w:t>
      </w:r>
      <w:r w:rsidRPr="00AD17BB">
        <w:rPr>
          <w:color w:val="0070C0"/>
        </w:rPr>
        <w:t xml:space="preserve"> </w:t>
      </w:r>
      <w:r w:rsidRPr="00AD17BB">
        <w:rPr>
          <w:i/>
          <w:iCs/>
          <w:color w:val="0070C0"/>
        </w:rPr>
        <w:t>(vyndá zabaleného smaženého kapra z igelitky)</w:t>
      </w:r>
      <w:r w:rsidRPr="00AD17BB">
        <w:rPr>
          <w:color w:val="0070C0"/>
        </w:rPr>
        <w:t xml:space="preserve">, </w:t>
      </w:r>
      <w:r w:rsidRPr="0073009F">
        <w:rPr>
          <w:b/>
          <w:bCs/>
          <w:color w:val="0070C0"/>
        </w:rPr>
        <w:t>pak se jedlo cukroví</w:t>
      </w:r>
      <w:r w:rsidRPr="00AD17BB">
        <w:rPr>
          <w:color w:val="0070C0"/>
        </w:rPr>
        <w:t xml:space="preserve"> </w:t>
      </w:r>
      <w:r w:rsidRPr="00AD17BB">
        <w:rPr>
          <w:i/>
          <w:iCs/>
          <w:color w:val="0070C0"/>
        </w:rPr>
        <w:t>(</w:t>
      </w:r>
      <w:r w:rsidR="00136C93">
        <w:rPr>
          <w:i/>
          <w:iCs/>
          <w:color w:val="0070C0"/>
        </w:rPr>
        <w:t xml:space="preserve">ukáže </w:t>
      </w:r>
      <w:r w:rsidRPr="00AD17BB">
        <w:rPr>
          <w:i/>
          <w:iCs/>
          <w:color w:val="0070C0"/>
        </w:rPr>
        <w:t>linecké kolečko)</w:t>
      </w:r>
      <w:r w:rsidRPr="00AD17BB">
        <w:rPr>
          <w:color w:val="0070C0"/>
        </w:rPr>
        <w:t xml:space="preserve"> </w:t>
      </w:r>
      <w:r w:rsidRPr="0073009F">
        <w:rPr>
          <w:b/>
          <w:bCs/>
          <w:color w:val="0070C0"/>
        </w:rPr>
        <w:t xml:space="preserve">a k tomu se pil punč </w:t>
      </w:r>
      <w:r w:rsidRPr="00AD17BB">
        <w:rPr>
          <w:i/>
          <w:iCs/>
          <w:color w:val="0070C0"/>
        </w:rPr>
        <w:t>(</w:t>
      </w:r>
      <w:r w:rsidR="00136C93">
        <w:rPr>
          <w:i/>
          <w:iCs/>
          <w:color w:val="0070C0"/>
        </w:rPr>
        <w:t>vezme</w:t>
      </w:r>
      <w:r w:rsidRPr="00AD17BB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lahev</w:t>
      </w:r>
      <w:r w:rsidRPr="00AD17BB">
        <w:rPr>
          <w:i/>
          <w:iCs/>
          <w:color w:val="0070C0"/>
        </w:rPr>
        <w:t xml:space="preserve"> a napije se)</w:t>
      </w:r>
      <w:r w:rsidRPr="00AD17BB">
        <w:rPr>
          <w:color w:val="0070C0"/>
        </w:rPr>
        <w:t xml:space="preserve">. </w:t>
      </w:r>
      <w:r w:rsidRPr="0073009F">
        <w:rPr>
          <w:b/>
          <w:bCs/>
          <w:color w:val="0070C0"/>
        </w:rPr>
        <w:t xml:space="preserve">To je dobrota, panečku! Pak jsme dostávali dárečky a maminka nám vyprávěla příběh, </w:t>
      </w:r>
      <w:proofErr w:type="spellStart"/>
      <w:r w:rsidRPr="0073009F">
        <w:rPr>
          <w:b/>
          <w:bCs/>
          <w:color w:val="0070C0"/>
        </w:rPr>
        <w:t>kterej</w:t>
      </w:r>
      <w:proofErr w:type="spellEnd"/>
      <w:r w:rsidRPr="0073009F">
        <w:rPr>
          <w:b/>
          <w:bCs/>
          <w:color w:val="0070C0"/>
        </w:rPr>
        <w:t xml:space="preserve"> se kdysi dávno opravdu stal. Před více než 2000 let</w:t>
      </w:r>
      <w:r w:rsidR="008D0DC2">
        <w:rPr>
          <w:b/>
          <w:bCs/>
          <w:color w:val="0070C0"/>
        </w:rPr>
        <w:t>y</w:t>
      </w:r>
      <w:r w:rsidRPr="0073009F">
        <w:rPr>
          <w:b/>
          <w:bCs/>
          <w:color w:val="0070C0"/>
        </w:rPr>
        <w:t xml:space="preserve"> se stalo v měst</w:t>
      </w:r>
      <w:r w:rsidR="00136C93">
        <w:rPr>
          <w:b/>
          <w:bCs/>
          <w:color w:val="0070C0"/>
        </w:rPr>
        <w:t>ě</w:t>
      </w:r>
      <w:r w:rsidRPr="0073009F">
        <w:rPr>
          <w:b/>
          <w:bCs/>
          <w:color w:val="0070C0"/>
        </w:rPr>
        <w:t xml:space="preserve"> jménem Nazaret, nebo tak nějak, že zde žil tesař Josef a jeho nevěsta Marie</w:t>
      </w:r>
      <w:r w:rsidR="00136C93">
        <w:rPr>
          <w:b/>
          <w:bCs/>
          <w:color w:val="0070C0"/>
        </w:rPr>
        <w:t>. A</w:t>
      </w:r>
      <w:r w:rsidRPr="0073009F">
        <w:rPr>
          <w:b/>
          <w:bCs/>
          <w:color w:val="0070C0"/>
        </w:rPr>
        <w:t xml:space="preserve"> Marie čekala děťátko. Tehdy ale císař nařídil, že se musí sečíst a dát zapsat vš</w:t>
      </w:r>
      <w:r>
        <w:rPr>
          <w:b/>
          <w:bCs/>
          <w:color w:val="0070C0"/>
        </w:rPr>
        <w:t>i</w:t>
      </w:r>
      <w:r w:rsidRPr="0073009F">
        <w:rPr>
          <w:b/>
          <w:bCs/>
          <w:color w:val="0070C0"/>
        </w:rPr>
        <w:t>chni lid</w:t>
      </w:r>
      <w:r>
        <w:rPr>
          <w:b/>
          <w:bCs/>
          <w:color w:val="0070C0"/>
        </w:rPr>
        <w:t>é</w:t>
      </w:r>
      <w:r w:rsidRPr="0073009F">
        <w:rPr>
          <w:b/>
          <w:bCs/>
          <w:color w:val="0070C0"/>
        </w:rPr>
        <w:t>, proto Josef s Marií museli putovat do města Betlém, aby se nechali zapsat tam</w:t>
      </w:r>
      <w:r>
        <w:rPr>
          <w:b/>
          <w:bCs/>
          <w:color w:val="0070C0"/>
        </w:rPr>
        <w:t>.</w:t>
      </w:r>
      <w:r w:rsidRPr="0073009F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C</w:t>
      </w:r>
      <w:r w:rsidRPr="0073009F">
        <w:rPr>
          <w:b/>
          <w:bCs/>
          <w:color w:val="0070C0"/>
        </w:rPr>
        <w:t xml:space="preserve">esta byla dlouhá, </w:t>
      </w:r>
      <w:proofErr w:type="spellStart"/>
      <w:r w:rsidRPr="0073009F">
        <w:rPr>
          <w:b/>
          <w:bCs/>
          <w:color w:val="0070C0"/>
        </w:rPr>
        <w:t>celejch</w:t>
      </w:r>
      <w:proofErr w:type="spellEnd"/>
      <w:r w:rsidRPr="0073009F">
        <w:rPr>
          <w:b/>
          <w:bCs/>
          <w:color w:val="0070C0"/>
        </w:rPr>
        <w:t xml:space="preserve"> 150 kilometrů a museli jít pěšky jenom s jedním oslíkem. Když přišli do Betléma, neměli se ani kde ubytovat, protože tam přišlo mnoho dalších lidí, všude bylo plno. Josef s Marií tedy museli spát ve stáji, a právě tam se Marii narodil chlapeček jménem Ježíš</w:t>
      </w:r>
      <w:r w:rsidRPr="0073009F">
        <w:rPr>
          <w:color w:val="0070C0"/>
        </w:rPr>
        <w:t xml:space="preserve">. </w:t>
      </w:r>
      <w:r w:rsidRPr="0073009F">
        <w:rPr>
          <w:i/>
          <w:iCs/>
          <w:color w:val="0070C0"/>
        </w:rPr>
        <w:t>(vytáhne sošku Ježíška v jesličkách, která v Betlémě chybí)</w:t>
      </w:r>
      <w:r>
        <w:rPr>
          <w:color w:val="0070C0"/>
        </w:rPr>
        <w:t xml:space="preserve">. </w:t>
      </w:r>
      <w:r w:rsidRPr="0073009F">
        <w:rPr>
          <w:b/>
          <w:bCs/>
          <w:color w:val="0070C0"/>
        </w:rPr>
        <w:t xml:space="preserve">Při jeho narození se prý na obloze objevila veliká zářící hvězda, kterou viděli i </w:t>
      </w:r>
      <w:r w:rsidRPr="0073009F">
        <w:rPr>
          <w:b/>
          <w:bCs/>
          <w:color w:val="0070C0"/>
        </w:rPr>
        <w:lastRenderedPageBreak/>
        <w:t>pastýři, kteří nedaleko Betléma pásli svoje ovečky. Jim se pak zjevil</w:t>
      </w:r>
      <w:r>
        <w:rPr>
          <w:b/>
          <w:bCs/>
          <w:color w:val="0070C0"/>
        </w:rPr>
        <w:t>i</w:t>
      </w:r>
      <w:r w:rsidRPr="0073009F">
        <w:rPr>
          <w:b/>
          <w:bCs/>
          <w:color w:val="0070C0"/>
        </w:rPr>
        <w:t xml:space="preserve"> andělé, kteří zpívali a pastýřům pověděli, co se stalo v betlémské stáji.</w:t>
      </w:r>
      <w:r w:rsidR="00136C93">
        <w:rPr>
          <w:b/>
          <w:bCs/>
          <w:color w:val="0070C0"/>
        </w:rPr>
        <w:t>“</w:t>
      </w:r>
      <w:r w:rsidRPr="0073009F">
        <w:rPr>
          <w:b/>
          <w:bCs/>
          <w:color w:val="0070C0"/>
        </w:rPr>
        <w:t xml:space="preserve"> </w:t>
      </w:r>
      <w:r>
        <w:rPr>
          <w:i/>
          <w:iCs/>
          <w:color w:val="0070C0"/>
        </w:rPr>
        <w:t>(</w:t>
      </w:r>
      <w:r w:rsidR="00136C93">
        <w:rPr>
          <w:i/>
          <w:iCs/>
          <w:color w:val="0070C0"/>
        </w:rPr>
        <w:t>P</w:t>
      </w:r>
      <w:r>
        <w:rPr>
          <w:i/>
          <w:iCs/>
          <w:color w:val="0070C0"/>
        </w:rPr>
        <w:t>odá Ježíška někomu z dětí, aby je dal na místo do Betléma, pomůže s tím lektorka,</w:t>
      </w:r>
      <w:r w:rsidR="00136C93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společně všechny děti půjdou zpět k</w:t>
      </w:r>
      <w:r w:rsidR="008D0DC2">
        <w:rPr>
          <w:i/>
          <w:iCs/>
          <w:color w:val="0070C0"/>
        </w:rPr>
        <w:t> </w:t>
      </w:r>
      <w:r>
        <w:rPr>
          <w:i/>
          <w:iCs/>
          <w:color w:val="0070C0"/>
        </w:rPr>
        <w:t>Betlému</w:t>
      </w:r>
      <w:r w:rsidR="008D0DC2">
        <w:rPr>
          <w:i/>
          <w:iCs/>
          <w:color w:val="0070C0"/>
        </w:rPr>
        <w:t>.</w:t>
      </w:r>
      <w:r>
        <w:rPr>
          <w:i/>
          <w:iCs/>
          <w:color w:val="0070C0"/>
        </w:rPr>
        <w:t>) (</w:t>
      </w:r>
      <w:r w:rsidR="00136C93">
        <w:rPr>
          <w:i/>
          <w:iCs/>
          <w:color w:val="0070C0"/>
        </w:rPr>
        <w:t>J</w:t>
      </w:r>
      <w:r>
        <w:rPr>
          <w:i/>
          <w:iCs/>
          <w:color w:val="0070C0"/>
        </w:rPr>
        <w:t xml:space="preserve">akmile </w:t>
      </w:r>
      <w:r w:rsidR="00136C93">
        <w:rPr>
          <w:i/>
          <w:iCs/>
          <w:color w:val="0070C0"/>
        </w:rPr>
        <w:t>se budou děti dívat na betlém</w:t>
      </w:r>
      <w:r>
        <w:rPr>
          <w:i/>
          <w:iCs/>
          <w:color w:val="0070C0"/>
        </w:rPr>
        <w:t>, bezdomovec shodí plášť a bude z něj Ježíš, v tu chvíli se ozve fanfára z</w:t>
      </w:r>
      <w:r w:rsidR="008D0DC2">
        <w:rPr>
          <w:i/>
          <w:iCs/>
          <w:color w:val="0070C0"/>
        </w:rPr>
        <w:t> </w:t>
      </w:r>
      <w:r>
        <w:rPr>
          <w:i/>
          <w:iCs/>
          <w:color w:val="0070C0"/>
        </w:rPr>
        <w:t>kůru</w:t>
      </w:r>
      <w:r w:rsidR="008D0DC2">
        <w:rPr>
          <w:i/>
          <w:iCs/>
          <w:color w:val="0070C0"/>
        </w:rPr>
        <w:t xml:space="preserve">, </w:t>
      </w:r>
      <w:r>
        <w:rPr>
          <w:i/>
          <w:iCs/>
          <w:color w:val="0070C0"/>
        </w:rPr>
        <w:t>a potom hlas anděla</w:t>
      </w:r>
      <w:r w:rsidR="008D0DC2">
        <w:rPr>
          <w:i/>
          <w:iCs/>
          <w:color w:val="0070C0"/>
        </w:rPr>
        <w:t>.</w:t>
      </w:r>
      <w:r>
        <w:rPr>
          <w:i/>
          <w:iCs/>
          <w:color w:val="0070C0"/>
        </w:rPr>
        <w:t>)</w:t>
      </w:r>
    </w:p>
    <w:p w14:paraId="5581D71F" w14:textId="77777777" w:rsidR="00BF37F1" w:rsidRPr="0073009F" w:rsidRDefault="00BF37F1" w:rsidP="00BF37F1">
      <w:pPr>
        <w:ind w:left="708"/>
        <w:rPr>
          <w:b/>
          <w:bCs/>
          <w:color w:val="0070C0"/>
        </w:rPr>
      </w:pPr>
      <w:r w:rsidRPr="0073009F">
        <w:rPr>
          <w:b/>
          <w:bCs/>
          <w:color w:val="FFC000"/>
          <w:u w:val="single"/>
        </w:rPr>
        <w:t>Anděl</w:t>
      </w:r>
      <w:r w:rsidRPr="0073009F">
        <w:rPr>
          <w:color w:val="FFC000"/>
        </w:rPr>
        <w:t xml:space="preserve">: </w:t>
      </w:r>
      <w:r w:rsidRPr="0073009F">
        <w:rPr>
          <w:b/>
          <w:bCs/>
          <w:color w:val="FFC000"/>
        </w:rPr>
        <w:t xml:space="preserve">„Nebojte se, hle, zvěstuji vám velikou radost, která bude pro všechen lid. Dnes se vám narodil Spasitel, Kristus Pán, v městě Davidově. Toto vám bude znamením: Naleznete děťátko v plenkách, položené do jeslí. Sláva Bohu na výsostech a na zemi pokoj mezi lidmi, Bůh v nich má zalíbení.“ </w:t>
      </w:r>
    </w:p>
    <w:p w14:paraId="7126AEEE" w14:textId="6F481F81" w:rsidR="00BF37F1" w:rsidRPr="0073009F" w:rsidRDefault="00BF37F1" w:rsidP="00BF37F1">
      <w:pPr>
        <w:ind w:left="708"/>
        <w:rPr>
          <w:b/>
          <w:bCs/>
          <w:color w:val="0070C0"/>
        </w:rPr>
      </w:pPr>
      <w:r w:rsidRPr="0073009F">
        <w:rPr>
          <w:b/>
          <w:bCs/>
          <w:color w:val="0070C0"/>
          <w:u w:val="single"/>
        </w:rPr>
        <w:t>Ježíš</w:t>
      </w:r>
      <w:r w:rsidRPr="0073009F">
        <w:rPr>
          <w:b/>
          <w:bCs/>
          <w:color w:val="0070C0"/>
        </w:rPr>
        <w:t xml:space="preserve"> = </w:t>
      </w:r>
      <w:r w:rsidRPr="0073009F">
        <w:rPr>
          <w:b/>
          <w:bCs/>
          <w:color w:val="0070C0"/>
          <w:u w:val="single"/>
        </w:rPr>
        <w:t>Bezdomovec</w:t>
      </w:r>
      <w:r>
        <w:rPr>
          <w:color w:val="0070C0"/>
        </w:rPr>
        <w:t xml:space="preserve">: </w:t>
      </w:r>
      <w:r w:rsidRPr="001253CF">
        <w:rPr>
          <w:i/>
          <w:iCs/>
          <w:color w:val="0070C0"/>
        </w:rPr>
        <w:t>(měl by být vidět po proměně rozdíl mezi chováním Ježíše a bezdomovce)</w:t>
      </w:r>
      <w:r>
        <w:rPr>
          <w:color w:val="0070C0"/>
        </w:rPr>
        <w:t xml:space="preserve"> </w:t>
      </w:r>
      <w:r w:rsidRPr="0073009F">
        <w:rPr>
          <w:b/>
          <w:bCs/>
          <w:color w:val="0070C0"/>
        </w:rPr>
        <w:t>„To děťátko, které se tam tehdy narodilo</w:t>
      </w:r>
      <w:r w:rsidR="008D0DC2">
        <w:rPr>
          <w:b/>
          <w:bCs/>
          <w:color w:val="0070C0"/>
        </w:rPr>
        <w:t xml:space="preserve">, </w:t>
      </w:r>
      <w:r w:rsidRPr="0073009F">
        <w:rPr>
          <w:b/>
          <w:bCs/>
          <w:color w:val="0070C0"/>
        </w:rPr>
        <w:t xml:space="preserve">jsem totiž </w:t>
      </w:r>
      <w:r w:rsidR="00136C93">
        <w:rPr>
          <w:b/>
          <w:bCs/>
          <w:color w:val="0070C0"/>
        </w:rPr>
        <w:t xml:space="preserve">tak trochu i </w:t>
      </w:r>
      <w:r w:rsidRPr="0073009F">
        <w:rPr>
          <w:b/>
          <w:bCs/>
          <w:color w:val="0070C0"/>
        </w:rPr>
        <w:t>já. Narodil jsem se jako bezdomovec, i když jsem se mohl narodit v</w:t>
      </w:r>
      <w:r w:rsidR="00136C93">
        <w:rPr>
          <w:b/>
          <w:bCs/>
          <w:color w:val="0070C0"/>
        </w:rPr>
        <w:t> </w:t>
      </w:r>
      <w:r w:rsidRPr="0073009F">
        <w:rPr>
          <w:b/>
          <w:bCs/>
          <w:color w:val="0070C0"/>
        </w:rPr>
        <w:t>paláci</w:t>
      </w:r>
      <w:r w:rsidR="00136C93">
        <w:rPr>
          <w:b/>
          <w:bCs/>
          <w:color w:val="0070C0"/>
        </w:rPr>
        <w:t xml:space="preserve">. A to </w:t>
      </w:r>
      <w:proofErr w:type="gramStart"/>
      <w:r w:rsidR="00136C93">
        <w:rPr>
          <w:b/>
          <w:bCs/>
          <w:color w:val="0070C0"/>
        </w:rPr>
        <w:t xml:space="preserve">proto, </w:t>
      </w:r>
      <w:r w:rsidRPr="0073009F">
        <w:rPr>
          <w:b/>
          <w:bCs/>
          <w:color w:val="0070C0"/>
        </w:rPr>
        <w:t xml:space="preserve"> aby</w:t>
      </w:r>
      <w:proofErr w:type="gramEnd"/>
      <w:r w:rsidRPr="0073009F">
        <w:rPr>
          <w:b/>
          <w:bCs/>
          <w:color w:val="0070C0"/>
        </w:rPr>
        <w:t xml:space="preserve"> ke mně mohli přijít všichni, bohatí i chudí.“</w:t>
      </w:r>
    </w:p>
    <w:p w14:paraId="7411C529" w14:textId="77777777" w:rsidR="00BF37F1" w:rsidRPr="00A52E33" w:rsidRDefault="00BF37F1" w:rsidP="00BF37F1">
      <w:pPr>
        <w:pStyle w:val="Odstavecseseznamem"/>
        <w:ind w:left="708"/>
      </w:pPr>
    </w:p>
    <w:p w14:paraId="0096A572" w14:textId="44E4F87F" w:rsidR="008D0DC2" w:rsidRDefault="008D0DC2" w:rsidP="00BF37F1">
      <w:pPr>
        <w:pStyle w:val="Odstavecseseznamem"/>
        <w:numPr>
          <w:ilvl w:val="0"/>
          <w:numId w:val="9"/>
        </w:numPr>
        <w:spacing w:after="160" w:line="259" w:lineRule="auto"/>
        <w:jc w:val="left"/>
        <w:rPr>
          <w:b/>
          <w:bCs/>
        </w:rPr>
      </w:pPr>
      <w:r>
        <w:rPr>
          <w:b/>
          <w:bCs/>
        </w:rPr>
        <w:t>Jak mohu být já darem pro druhé?</w:t>
      </w:r>
    </w:p>
    <w:p w14:paraId="20255537" w14:textId="77777777" w:rsidR="008D0DC2" w:rsidRDefault="008D0DC2" w:rsidP="008D0DC2">
      <w:pPr>
        <w:spacing w:after="160" w:line="259" w:lineRule="auto"/>
        <w:ind w:left="708"/>
        <w:jc w:val="left"/>
      </w:pPr>
      <w:r>
        <w:t xml:space="preserve">Lektorka se ptá, děti se </w:t>
      </w:r>
      <w:proofErr w:type="gramStart"/>
      <w:r>
        <w:t>snaží</w:t>
      </w:r>
      <w:proofErr w:type="gramEnd"/>
      <w:r>
        <w:t xml:space="preserve"> uvádět konkrétní příklady ze života. </w:t>
      </w:r>
    </w:p>
    <w:p w14:paraId="68C5BAE4" w14:textId="03384114" w:rsidR="00BF37F1" w:rsidRPr="008D0DC2" w:rsidRDefault="008D0DC2" w:rsidP="008D0DC2">
      <w:pPr>
        <w:spacing w:after="160" w:line="259" w:lineRule="auto"/>
        <w:ind w:left="708"/>
        <w:jc w:val="left"/>
      </w:pPr>
      <w:r>
        <w:t>Následuje výroba a nalepení hvězdy.</w:t>
      </w:r>
    </w:p>
    <w:p w14:paraId="049FA68E" w14:textId="77777777" w:rsidR="00BF37F1" w:rsidRDefault="00BF37F1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>
        <w:t xml:space="preserve">Proběhne u oltáře sv. Anny. </w:t>
      </w:r>
    </w:p>
    <w:p w14:paraId="7BC5545F" w14:textId="6ACA9097" w:rsidR="00BF37F1" w:rsidRDefault="00BF37F1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>
        <w:t>Každé dítě si podepsanou hvězdu nalepí na velkou konstrukci</w:t>
      </w:r>
      <w:r w:rsidR="00136C93">
        <w:t>.</w:t>
      </w:r>
      <w:r>
        <w:t xml:space="preserve"> (</w:t>
      </w:r>
      <w:r w:rsidR="00136C93">
        <w:t>B</w:t>
      </w:r>
      <w:r>
        <w:t>ude potřeba jim asistovat</w:t>
      </w:r>
      <w:r w:rsidR="00136C93">
        <w:t>.</w:t>
      </w:r>
      <w:r>
        <w:t>)</w:t>
      </w:r>
    </w:p>
    <w:p w14:paraId="5C42C8F4" w14:textId="58FEC286" w:rsidR="00BF37F1" w:rsidRPr="0077762A" w:rsidRDefault="008D0DC2" w:rsidP="00BF37F1">
      <w:pPr>
        <w:pStyle w:val="Odstavecseseznamem"/>
        <w:numPr>
          <w:ilvl w:val="1"/>
          <w:numId w:val="9"/>
        </w:numPr>
        <w:spacing w:after="160" w:line="259" w:lineRule="auto"/>
        <w:jc w:val="left"/>
      </w:pPr>
      <w:r>
        <w:t>Dětem zdůrazníme</w:t>
      </w:r>
      <w:r w:rsidR="00BF37F1">
        <w:t>, že celá velká hvězda</w:t>
      </w:r>
      <w:r w:rsidR="00136C93">
        <w:t xml:space="preserve"> </w:t>
      </w:r>
      <w:r w:rsidR="00BF37F1">
        <w:t>bude viset v</w:t>
      </w:r>
      <w:r w:rsidR="00136C93">
        <w:t> </w:t>
      </w:r>
      <w:r w:rsidR="00BF37F1">
        <w:t>kostele</w:t>
      </w:r>
      <w:r w:rsidR="00136C93">
        <w:t xml:space="preserve"> o </w:t>
      </w:r>
      <w:r w:rsidR="00BF37F1">
        <w:t>Vánoc</w:t>
      </w:r>
      <w:r w:rsidR="00136C93">
        <w:t>ích</w:t>
      </w:r>
      <w:r w:rsidR="00BF37F1">
        <w:t xml:space="preserve"> a m</w:t>
      </w:r>
      <w:r w:rsidR="00136C93">
        <w:t>ohou</w:t>
      </w:r>
      <w:r w:rsidR="00BF37F1">
        <w:t xml:space="preserve"> se na ni přijít podívat.</w:t>
      </w:r>
    </w:p>
    <w:p w14:paraId="09243001" w14:textId="77777777" w:rsidR="00BF37F1" w:rsidRPr="00A52E33" w:rsidRDefault="00BF37F1" w:rsidP="00BF37F1"/>
    <w:p w14:paraId="436B450F" w14:textId="77777777" w:rsidR="00BF37F1" w:rsidRDefault="00BF37F1" w:rsidP="00997CD2">
      <w:pPr>
        <w:spacing w:before="120"/>
        <w:rPr>
          <w:b/>
          <w:bCs/>
        </w:rPr>
      </w:pPr>
    </w:p>
    <w:p w14:paraId="10B80CD2" w14:textId="77777777" w:rsidR="00047756" w:rsidRDefault="00047756"/>
    <w:sectPr w:rsidR="0004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C67"/>
    <w:multiLevelType w:val="hybridMultilevel"/>
    <w:tmpl w:val="EEA6191E"/>
    <w:lvl w:ilvl="0" w:tplc="4094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7A20"/>
    <w:multiLevelType w:val="hybridMultilevel"/>
    <w:tmpl w:val="07406F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2D5"/>
    <w:multiLevelType w:val="hybridMultilevel"/>
    <w:tmpl w:val="A3CE84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B76C9"/>
    <w:multiLevelType w:val="hybridMultilevel"/>
    <w:tmpl w:val="83C8F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D09"/>
    <w:multiLevelType w:val="hybridMultilevel"/>
    <w:tmpl w:val="83445E7E"/>
    <w:lvl w:ilvl="0" w:tplc="673E4AD8">
      <w:start w:val="1920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EEC"/>
    <w:multiLevelType w:val="hybridMultilevel"/>
    <w:tmpl w:val="10B07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C752F"/>
    <w:multiLevelType w:val="hybridMultilevel"/>
    <w:tmpl w:val="9D986B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3314"/>
    <w:multiLevelType w:val="hybridMultilevel"/>
    <w:tmpl w:val="A3B87B92"/>
    <w:lvl w:ilvl="0" w:tplc="4FDABD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431A4D"/>
    <w:multiLevelType w:val="hybridMultilevel"/>
    <w:tmpl w:val="84ECC88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166418">
    <w:abstractNumId w:val="0"/>
  </w:num>
  <w:num w:numId="2" w16cid:durableId="344408952">
    <w:abstractNumId w:val="1"/>
  </w:num>
  <w:num w:numId="3" w16cid:durableId="458112636">
    <w:abstractNumId w:val="8"/>
  </w:num>
  <w:num w:numId="4" w16cid:durableId="1602227673">
    <w:abstractNumId w:val="5"/>
  </w:num>
  <w:num w:numId="5" w16cid:durableId="2038651194">
    <w:abstractNumId w:val="7"/>
  </w:num>
  <w:num w:numId="6" w16cid:durableId="1419867785">
    <w:abstractNumId w:val="4"/>
  </w:num>
  <w:num w:numId="7" w16cid:durableId="1084759614">
    <w:abstractNumId w:val="6"/>
  </w:num>
  <w:num w:numId="8" w16cid:durableId="1807771041">
    <w:abstractNumId w:val="2"/>
  </w:num>
  <w:num w:numId="9" w16cid:durableId="166890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6"/>
    <w:rsid w:val="00047756"/>
    <w:rsid w:val="00091658"/>
    <w:rsid w:val="00136C93"/>
    <w:rsid w:val="003956C4"/>
    <w:rsid w:val="003D239C"/>
    <w:rsid w:val="004476A9"/>
    <w:rsid w:val="008D0DC2"/>
    <w:rsid w:val="00997CD2"/>
    <w:rsid w:val="00BD7355"/>
    <w:rsid w:val="00BF37F1"/>
    <w:rsid w:val="00CF7DA6"/>
    <w:rsid w:val="00DF6D09"/>
    <w:rsid w:val="00E829CF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349B"/>
  <w15:chartTrackingRefBased/>
  <w15:docId w15:val="{C36124BC-34B0-4EA3-8ED0-9EE58B85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CD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997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97CD2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table" w:styleId="Mkatabulky">
    <w:name w:val="Table Grid"/>
    <w:basedOn w:val="Normlntabulka"/>
    <w:rsid w:val="00997C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1076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Prášková Marie</dc:creator>
  <cp:keywords/>
  <dc:description/>
  <cp:lastModifiedBy>Prášková Marie</cp:lastModifiedBy>
  <cp:revision>5</cp:revision>
  <dcterms:created xsi:type="dcterms:W3CDTF">2024-02-22T08:08:00Z</dcterms:created>
  <dcterms:modified xsi:type="dcterms:W3CDTF">2024-07-30T06:42:00Z</dcterms:modified>
</cp:coreProperties>
</file>